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F9" w:rsidRDefault="00E00B36" w:rsidP="00C3365B">
      <w:pPr>
        <w:jc w:val="center"/>
      </w:pPr>
      <w:r>
        <w:rPr>
          <w:u w:val="single"/>
        </w:rPr>
        <w:t xml:space="preserve">SHARE IN OUR LEARNING: </w:t>
      </w:r>
      <w:r w:rsidR="00545C7A">
        <w:rPr>
          <w:u w:val="single"/>
        </w:rPr>
        <w:t>Year 4</w:t>
      </w:r>
      <w:r w:rsidR="00C3365B">
        <w:rPr>
          <w:u w:val="single"/>
        </w:rPr>
        <w:t xml:space="preserve"> Autumn </w:t>
      </w:r>
      <w:r w:rsidR="006122BC">
        <w:rPr>
          <w:u w:val="single"/>
        </w:rPr>
        <w:t>B</w:t>
      </w:r>
    </w:p>
    <w:tbl>
      <w:tblPr>
        <w:tblStyle w:val="TableGrid"/>
        <w:tblW w:w="0" w:type="auto"/>
        <w:tblLook w:val="04A0"/>
      </w:tblPr>
      <w:tblGrid>
        <w:gridCol w:w="3369"/>
        <w:gridCol w:w="7313"/>
      </w:tblGrid>
      <w:tr w:rsidR="00C3365B" w:rsidTr="00C3365B">
        <w:tc>
          <w:tcPr>
            <w:tcW w:w="3369" w:type="dxa"/>
          </w:tcPr>
          <w:p w:rsidR="00C3365B" w:rsidRDefault="00C3365B" w:rsidP="00C3365B">
            <w:pPr>
              <w:jc w:val="center"/>
              <w:rPr>
                <w:noProof/>
                <w:lang w:eastAsia="en-GB"/>
              </w:rPr>
            </w:pPr>
            <w:r w:rsidRPr="00C3365B">
              <w:rPr>
                <w:noProof/>
                <w:lang w:eastAsia="en-GB"/>
              </w:rPr>
              <w:t>English</w:t>
            </w:r>
          </w:p>
          <w:p w:rsidR="00C3365B" w:rsidRDefault="00C3365B" w:rsidP="00C3365B">
            <w:pPr>
              <w:jc w:val="center"/>
              <w:rPr>
                <w:noProof/>
                <w:lang w:eastAsia="en-GB"/>
              </w:rPr>
            </w:pPr>
          </w:p>
          <w:p w:rsidR="00C3365B" w:rsidRPr="00C3365B" w:rsidRDefault="00C3365B" w:rsidP="00C3365B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057275" cy="1057275"/>
                  <wp:effectExtent l="19050" t="0" r="9525" b="0"/>
                  <wp:docPr id="4" name="irc_mi" descr="Image result for english clipar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english clipar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3C7575" w:rsidRDefault="00A6691D" w:rsidP="003C7575">
            <w:pPr>
              <w:tabs>
                <w:tab w:val="left" w:pos="600"/>
              </w:tabs>
            </w:pPr>
            <w:r>
              <w:t>Writing</w:t>
            </w:r>
          </w:p>
          <w:p w:rsidR="00335C2A" w:rsidRDefault="00335C2A" w:rsidP="003C7575">
            <w:pPr>
              <w:pStyle w:val="ListParagraph"/>
              <w:numPr>
                <w:ilvl w:val="0"/>
                <w:numId w:val="3"/>
              </w:numPr>
              <w:tabs>
                <w:tab w:val="left" w:pos="600"/>
              </w:tabs>
            </w:pPr>
            <w:r w:rsidRPr="00335C2A">
              <w:t>write from memory simple sentences, dictated by the teacher, that include word</w:t>
            </w:r>
            <w:r>
              <w:t>s and punctuation taught so far.</w:t>
            </w:r>
          </w:p>
          <w:p w:rsidR="00335C2A" w:rsidRDefault="00335C2A" w:rsidP="003C7575">
            <w:pPr>
              <w:pStyle w:val="ListParagraph"/>
              <w:numPr>
                <w:ilvl w:val="0"/>
                <w:numId w:val="3"/>
              </w:numPr>
              <w:tabs>
                <w:tab w:val="left" w:pos="600"/>
              </w:tabs>
            </w:pPr>
            <w:r w:rsidRPr="00335C2A">
              <w:t>use the diagonal and horizontal strokes that are needed to join letters and understand which letters, when adjacent to one another, are best left unjoined</w:t>
            </w:r>
            <w:r>
              <w:t>.</w:t>
            </w:r>
          </w:p>
          <w:p w:rsidR="00335C2A" w:rsidRDefault="00335C2A" w:rsidP="00335C2A">
            <w:pPr>
              <w:pStyle w:val="ListParagraph"/>
              <w:numPr>
                <w:ilvl w:val="0"/>
                <w:numId w:val="3"/>
              </w:numPr>
              <w:tabs>
                <w:tab w:val="left" w:pos="600"/>
              </w:tabs>
            </w:pPr>
            <w:r w:rsidRPr="00335C2A">
              <w:t>discussing writing similar to that which they are planning to write in order to understand and learn from its structure, vocabulary and grammar</w:t>
            </w:r>
            <w:r>
              <w:t>.</w:t>
            </w:r>
          </w:p>
          <w:p w:rsidR="00A6691D" w:rsidRDefault="00335C2A" w:rsidP="00335C2A">
            <w:pPr>
              <w:pStyle w:val="ListParagraph"/>
              <w:numPr>
                <w:ilvl w:val="0"/>
                <w:numId w:val="3"/>
              </w:numPr>
              <w:tabs>
                <w:tab w:val="left" w:pos="600"/>
              </w:tabs>
            </w:pPr>
            <w:r w:rsidRPr="00335C2A">
              <w:t>difference between plural and possessive –s</w:t>
            </w:r>
          </w:p>
          <w:p w:rsidR="00A6691D" w:rsidRDefault="00A6691D" w:rsidP="00A6691D">
            <w:pPr>
              <w:tabs>
                <w:tab w:val="left" w:pos="600"/>
              </w:tabs>
            </w:pPr>
            <w:r>
              <w:t>Reading</w:t>
            </w:r>
          </w:p>
          <w:p w:rsidR="00335C2A" w:rsidRDefault="00335C2A" w:rsidP="00A6691D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</w:pPr>
            <w:r w:rsidRPr="00335C2A">
              <w:t>Read further exception words, noting the unusual correspondences between spelling and sound, and where these occur in the word</w:t>
            </w:r>
            <w:r>
              <w:t>.</w:t>
            </w:r>
          </w:p>
          <w:p w:rsidR="00335C2A" w:rsidRDefault="00335C2A" w:rsidP="00A6691D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</w:pPr>
            <w:r w:rsidRPr="00335C2A">
              <w:t>Identify some text type organisational features, for example, narrative,  explanation, persuasion</w:t>
            </w:r>
            <w:r>
              <w:t>.</w:t>
            </w:r>
          </w:p>
          <w:p w:rsidR="00A6691D" w:rsidRDefault="00335C2A" w:rsidP="00A6691D">
            <w:pPr>
              <w:pStyle w:val="ListParagraph"/>
              <w:numPr>
                <w:ilvl w:val="0"/>
                <w:numId w:val="10"/>
              </w:numPr>
              <w:tabs>
                <w:tab w:val="left" w:pos="600"/>
              </w:tabs>
            </w:pPr>
            <w:r w:rsidRPr="00335C2A">
              <w:t>Explain the meaning of words in context</w:t>
            </w:r>
            <w:r>
              <w:t>.</w:t>
            </w:r>
          </w:p>
          <w:p w:rsidR="00A6691D" w:rsidRDefault="00A6691D" w:rsidP="00A6691D">
            <w:pPr>
              <w:tabs>
                <w:tab w:val="left" w:pos="600"/>
              </w:tabs>
            </w:pPr>
          </w:p>
          <w:p w:rsidR="00A6691D" w:rsidRDefault="00A6691D" w:rsidP="00A6691D">
            <w:pPr>
              <w:tabs>
                <w:tab w:val="left" w:pos="600"/>
              </w:tabs>
            </w:pPr>
            <w:r>
              <w:t>Spelling</w:t>
            </w:r>
          </w:p>
          <w:p w:rsidR="00335C2A" w:rsidRDefault="00335C2A" w:rsidP="00A6691D">
            <w:pPr>
              <w:pStyle w:val="ListParagraph"/>
              <w:numPr>
                <w:ilvl w:val="0"/>
                <w:numId w:val="9"/>
              </w:numPr>
              <w:tabs>
                <w:tab w:val="left" w:pos="600"/>
              </w:tabs>
            </w:pPr>
            <w:r w:rsidRPr="00335C2A">
              <w:t>spell words that are often misspelt</w:t>
            </w:r>
            <w:r>
              <w:t>.</w:t>
            </w:r>
          </w:p>
          <w:p w:rsidR="00A6691D" w:rsidRDefault="00A6691D" w:rsidP="00A6691D">
            <w:pPr>
              <w:pStyle w:val="ListParagraph"/>
              <w:numPr>
                <w:ilvl w:val="0"/>
                <w:numId w:val="9"/>
              </w:numPr>
              <w:tabs>
                <w:tab w:val="left" w:pos="600"/>
              </w:tabs>
            </w:pPr>
            <w:r w:rsidRPr="00A6691D">
              <w:t>spell further homophones</w:t>
            </w:r>
            <w:r w:rsidR="00335C2A">
              <w:t>.</w:t>
            </w:r>
          </w:p>
          <w:p w:rsidR="00A6691D" w:rsidRDefault="00A6691D" w:rsidP="00A6691D">
            <w:pPr>
              <w:pStyle w:val="ListParagraph"/>
              <w:numPr>
                <w:ilvl w:val="0"/>
                <w:numId w:val="9"/>
              </w:numPr>
              <w:tabs>
                <w:tab w:val="left" w:pos="600"/>
              </w:tabs>
            </w:pPr>
            <w:r w:rsidRPr="00A6691D">
              <w:t>write from memory simple sentences, dictated by the teacher, that include words and punctuation taught so far.</w:t>
            </w:r>
          </w:p>
        </w:tc>
      </w:tr>
      <w:tr w:rsidR="00C3365B" w:rsidTr="00C3365B">
        <w:tc>
          <w:tcPr>
            <w:tcW w:w="3369" w:type="dxa"/>
          </w:tcPr>
          <w:p w:rsidR="00C3365B" w:rsidRDefault="00C3365B" w:rsidP="00C3365B">
            <w:pPr>
              <w:jc w:val="center"/>
            </w:pPr>
            <w:r w:rsidRPr="00C3365B">
              <w:t>Mathematics</w:t>
            </w:r>
          </w:p>
          <w:p w:rsidR="00C3365B" w:rsidRDefault="00C3365B" w:rsidP="00C3365B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062707" cy="1019175"/>
                  <wp:effectExtent l="0" t="0" r="0" b="0"/>
                  <wp:docPr id="7" name="irc_mi" descr="Image result for maths clipar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maths clipar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00" cy="102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5B" w:rsidRPr="00C3365B" w:rsidRDefault="00C3365B" w:rsidP="00C3365B">
            <w:pPr>
              <w:jc w:val="center"/>
            </w:pPr>
          </w:p>
        </w:tc>
        <w:tc>
          <w:tcPr>
            <w:tcW w:w="7313" w:type="dxa"/>
          </w:tcPr>
          <w:p w:rsidR="00C3365B" w:rsidRDefault="00C3365B" w:rsidP="003C7575">
            <w:pPr>
              <w:tabs>
                <w:tab w:val="left" w:pos="705"/>
              </w:tabs>
            </w:pPr>
          </w:p>
          <w:p w:rsidR="003C7575" w:rsidRDefault="00335C2A" w:rsidP="003C7575">
            <w:pPr>
              <w:pStyle w:val="ListParagraph"/>
              <w:numPr>
                <w:ilvl w:val="0"/>
                <w:numId w:val="4"/>
              </w:numPr>
              <w:tabs>
                <w:tab w:val="left" w:pos="705"/>
              </w:tabs>
            </w:pPr>
            <w:r w:rsidRPr="00335C2A">
              <w:t>recognise and show, using diagrams, families of common equivalent fractions</w:t>
            </w:r>
            <w:r>
              <w:t>.</w:t>
            </w:r>
          </w:p>
          <w:p w:rsidR="00335C2A" w:rsidRDefault="00335C2A" w:rsidP="003C7575">
            <w:pPr>
              <w:pStyle w:val="ListParagraph"/>
              <w:numPr>
                <w:ilvl w:val="0"/>
                <w:numId w:val="4"/>
              </w:numPr>
              <w:tabs>
                <w:tab w:val="left" w:pos="705"/>
              </w:tabs>
            </w:pPr>
            <w:r w:rsidRPr="00335C2A">
              <w:t>recognise and write decimal equivalents of any number of tenths or hundreds</w:t>
            </w:r>
          </w:p>
          <w:p w:rsidR="00335C2A" w:rsidRDefault="00335C2A" w:rsidP="003C7575">
            <w:pPr>
              <w:pStyle w:val="ListParagraph"/>
              <w:numPr>
                <w:ilvl w:val="0"/>
                <w:numId w:val="4"/>
              </w:numPr>
              <w:tabs>
                <w:tab w:val="left" w:pos="705"/>
              </w:tabs>
            </w:pPr>
            <w:r w:rsidRPr="00335C2A">
              <w:t>measure and calculate the perimeter of a rectilinear figure (including squares) in centimetres and metres</w:t>
            </w:r>
          </w:p>
          <w:p w:rsidR="00335C2A" w:rsidRDefault="00335C2A" w:rsidP="003C7575">
            <w:pPr>
              <w:pStyle w:val="ListParagraph"/>
              <w:numPr>
                <w:ilvl w:val="0"/>
                <w:numId w:val="4"/>
              </w:numPr>
              <w:tabs>
                <w:tab w:val="left" w:pos="705"/>
              </w:tabs>
            </w:pPr>
            <w:r w:rsidRPr="00335C2A">
              <w:t>estimate, compare and calculate different measures, including money in pounds and pence</w:t>
            </w:r>
          </w:p>
          <w:p w:rsidR="00335C2A" w:rsidRDefault="00335C2A" w:rsidP="003C7575">
            <w:pPr>
              <w:pStyle w:val="ListParagraph"/>
              <w:numPr>
                <w:ilvl w:val="0"/>
                <w:numId w:val="4"/>
              </w:numPr>
              <w:tabs>
                <w:tab w:val="left" w:pos="705"/>
              </w:tabs>
            </w:pPr>
            <w:r w:rsidRPr="00335C2A">
              <w:t>solve problems involving converting from hours to minutes, minutes to seconds, years to months, weeks to days</w:t>
            </w:r>
          </w:p>
          <w:p w:rsidR="00335C2A" w:rsidRDefault="00335C2A" w:rsidP="003C7575">
            <w:pPr>
              <w:pStyle w:val="ListParagraph"/>
              <w:numPr>
                <w:ilvl w:val="0"/>
                <w:numId w:val="4"/>
              </w:numPr>
              <w:tabs>
                <w:tab w:val="left" w:pos="705"/>
              </w:tabs>
            </w:pPr>
            <w:r w:rsidRPr="00335C2A">
              <w:t>compare and classify geometric shapes, including quadrilaterals and triangles, based on their properties and sizes</w:t>
            </w:r>
          </w:p>
        </w:tc>
      </w:tr>
      <w:tr w:rsidR="00C3365B" w:rsidTr="00C3365B">
        <w:tc>
          <w:tcPr>
            <w:tcW w:w="3369" w:type="dxa"/>
          </w:tcPr>
          <w:p w:rsidR="00C3365B" w:rsidRDefault="00C3365B" w:rsidP="00C3365B">
            <w:pPr>
              <w:jc w:val="center"/>
            </w:pPr>
            <w:r w:rsidRPr="00C3365B">
              <w:t>Science</w:t>
            </w:r>
          </w:p>
          <w:p w:rsidR="00C3365B" w:rsidRDefault="00C3365B" w:rsidP="00C3365B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219200" cy="1293978"/>
                  <wp:effectExtent l="19050" t="0" r="0" b="0"/>
                  <wp:docPr id="10" name="irc_mi" descr="Related imag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93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5B" w:rsidRPr="00C3365B" w:rsidRDefault="00C3365B" w:rsidP="00C3365B">
            <w:pPr>
              <w:jc w:val="center"/>
            </w:pPr>
          </w:p>
        </w:tc>
        <w:tc>
          <w:tcPr>
            <w:tcW w:w="7313" w:type="dxa"/>
          </w:tcPr>
          <w:p w:rsidR="00C3365B" w:rsidRDefault="00335C2A" w:rsidP="00FF4560">
            <w:r>
              <w:t>Electricity</w:t>
            </w:r>
          </w:p>
          <w:p w:rsidR="00335C2A" w:rsidRDefault="00335C2A" w:rsidP="00335C2A">
            <w:pPr>
              <w:pStyle w:val="Default"/>
              <w:numPr>
                <w:ilvl w:val="0"/>
                <w:numId w:val="1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construct a simple series electrical circuit, identifying and naming its basic parts, including cells, wires, bulbs, switches and buzzers </w:t>
            </w:r>
          </w:p>
          <w:p w:rsidR="006616E9" w:rsidRDefault="006616E9" w:rsidP="006616E9">
            <w:pPr>
              <w:pStyle w:val="Default"/>
              <w:numPr>
                <w:ilvl w:val="0"/>
                <w:numId w:val="1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recognise some common conductors and insulators, and associate metals with being good conductors. </w:t>
            </w:r>
          </w:p>
          <w:p w:rsidR="006616E9" w:rsidRDefault="006616E9" w:rsidP="006616E9">
            <w:pPr>
              <w:pStyle w:val="Default"/>
              <w:numPr>
                <w:ilvl w:val="0"/>
                <w:numId w:val="11"/>
              </w:num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recognise that a switch opens and closes a circuit and associate this with whether or not a lamp lights in a simple series circuit </w:t>
            </w:r>
          </w:p>
          <w:p w:rsidR="00FF4560" w:rsidRDefault="00FF4560" w:rsidP="00FF456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C3365B" w:rsidTr="00C3365B">
        <w:tc>
          <w:tcPr>
            <w:tcW w:w="3369" w:type="dxa"/>
          </w:tcPr>
          <w:p w:rsidR="00C3365B" w:rsidRDefault="00C3365B" w:rsidP="00C3365B">
            <w:pPr>
              <w:jc w:val="center"/>
            </w:pPr>
            <w:r w:rsidRPr="00C3365B">
              <w:t>Topic</w:t>
            </w:r>
          </w:p>
          <w:p w:rsidR="00C3365B" w:rsidRDefault="00C3365B" w:rsidP="00C3365B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962150" cy="1121229"/>
                  <wp:effectExtent l="19050" t="0" r="0" b="0"/>
                  <wp:docPr id="16" name="irc_mi" descr="Image result for creative curriculum clipar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reative curriculum clipar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12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5B" w:rsidRPr="00C3365B" w:rsidRDefault="00C3365B" w:rsidP="00C3365B">
            <w:pPr>
              <w:jc w:val="center"/>
            </w:pPr>
          </w:p>
        </w:tc>
        <w:tc>
          <w:tcPr>
            <w:tcW w:w="7313" w:type="dxa"/>
          </w:tcPr>
          <w:p w:rsidR="00C3365B" w:rsidRDefault="006616E9" w:rsidP="00FF4560">
            <w:r>
              <w:lastRenderedPageBreak/>
              <w:t>Electrical Toys</w:t>
            </w:r>
          </w:p>
          <w:p w:rsidR="006616E9" w:rsidRPr="006616E9" w:rsidRDefault="006616E9" w:rsidP="006616E9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  <w:r w:rsidRPr="006616E9">
              <w:rPr>
                <w:bCs/>
              </w:rPr>
              <w:t>Use research and develop design criteria to inform  to inform the design of innovative, functional, appealing products that are fit for purpose, aimed at particular individuals or groups</w:t>
            </w:r>
          </w:p>
          <w:p w:rsidR="006616E9" w:rsidRPr="006616E9" w:rsidRDefault="006616E9" w:rsidP="006616E9">
            <w:pPr>
              <w:pStyle w:val="Default"/>
              <w:numPr>
                <w:ilvl w:val="0"/>
                <w:numId w:val="13"/>
              </w:numPr>
              <w:rPr>
                <w:bCs/>
              </w:rPr>
            </w:pPr>
            <w:r w:rsidRPr="006616E9">
              <w:rPr>
                <w:bCs/>
              </w:rPr>
              <w:t>Select from and use a wider range of tools and equipment to perform practical tasks [for example, cutting, shaping, joining and finishing], accurately</w:t>
            </w:r>
          </w:p>
          <w:p w:rsidR="006616E9" w:rsidRPr="006616E9" w:rsidRDefault="006616E9" w:rsidP="006616E9">
            <w:pPr>
              <w:pStyle w:val="Default"/>
              <w:numPr>
                <w:ilvl w:val="0"/>
                <w:numId w:val="14"/>
              </w:numPr>
              <w:rPr>
                <w:bCs/>
              </w:rPr>
            </w:pPr>
            <w:r w:rsidRPr="006616E9">
              <w:rPr>
                <w:bCs/>
              </w:rPr>
              <w:lastRenderedPageBreak/>
              <w:t>Evaluate their ideas and products against their own design criteria and consider the views of others to improve their work</w:t>
            </w:r>
          </w:p>
          <w:p w:rsidR="003C7575" w:rsidRPr="006616E9" w:rsidRDefault="006616E9" w:rsidP="006616E9">
            <w:pPr>
              <w:pStyle w:val="Default"/>
              <w:numPr>
                <w:ilvl w:val="0"/>
                <w:numId w:val="15"/>
              </w:numPr>
              <w:rPr>
                <w:bCs/>
              </w:rPr>
            </w:pPr>
            <w:r w:rsidRPr="006616E9">
              <w:rPr>
                <w:bCs/>
              </w:rPr>
              <w:t>Understand and use electrical systems in their products [for example, series circuits incorporating switches, bulbs, buzzers and motors]</w:t>
            </w:r>
          </w:p>
        </w:tc>
      </w:tr>
      <w:tr w:rsidR="00C3365B" w:rsidTr="00C3365B">
        <w:tc>
          <w:tcPr>
            <w:tcW w:w="3369" w:type="dxa"/>
          </w:tcPr>
          <w:p w:rsidR="00C3365B" w:rsidRDefault="00C3365B" w:rsidP="00C3365B">
            <w:pPr>
              <w:jc w:val="center"/>
            </w:pPr>
            <w:r w:rsidRPr="00C3365B">
              <w:lastRenderedPageBreak/>
              <w:t>PE</w:t>
            </w:r>
          </w:p>
          <w:p w:rsidR="00C3365B" w:rsidRDefault="00C3365B" w:rsidP="00C3365B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543050" cy="1353438"/>
                  <wp:effectExtent l="19050" t="0" r="0" b="0"/>
                  <wp:docPr id="19" name="irc_mi" descr="Image result for PE clipart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E clipar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53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65B" w:rsidRPr="00C3365B" w:rsidRDefault="00C3365B" w:rsidP="00C3365B">
            <w:pPr>
              <w:jc w:val="center"/>
            </w:pPr>
          </w:p>
        </w:tc>
        <w:tc>
          <w:tcPr>
            <w:tcW w:w="7313" w:type="dxa"/>
          </w:tcPr>
          <w:p w:rsidR="00C3365B" w:rsidRDefault="006122BC" w:rsidP="003C7575">
            <w:pPr>
              <w:pStyle w:val="ListParagraph"/>
              <w:numPr>
                <w:ilvl w:val="0"/>
                <w:numId w:val="5"/>
              </w:numPr>
            </w:pPr>
            <w:r>
              <w:t>Developing the fundamental skills (Agility, Balance, Coordination)</w:t>
            </w:r>
          </w:p>
          <w:p w:rsidR="006122BC" w:rsidRDefault="006122BC" w:rsidP="006122BC">
            <w:pPr>
              <w:pStyle w:val="ListParagraph"/>
              <w:numPr>
                <w:ilvl w:val="0"/>
                <w:numId w:val="5"/>
              </w:numPr>
            </w:pPr>
            <w:r>
              <w:t>Applying fundamental skills into a range of scenarios</w:t>
            </w:r>
          </w:p>
          <w:p w:rsidR="003C7575" w:rsidRDefault="006122BC" w:rsidP="003C7575">
            <w:pPr>
              <w:pStyle w:val="ListParagraph"/>
              <w:numPr>
                <w:ilvl w:val="0"/>
                <w:numId w:val="5"/>
              </w:numPr>
            </w:pPr>
            <w:r>
              <w:t>Improving throwing and catching technique</w:t>
            </w:r>
          </w:p>
          <w:p w:rsidR="003C7575" w:rsidRDefault="006122BC" w:rsidP="003C7575">
            <w:pPr>
              <w:pStyle w:val="ListParagraph"/>
              <w:numPr>
                <w:ilvl w:val="0"/>
                <w:numId w:val="5"/>
              </w:numPr>
            </w:pPr>
            <w:r>
              <w:t xml:space="preserve">Application of skills into Dodgeball and Benchball </w:t>
            </w:r>
          </w:p>
          <w:p w:rsidR="00EB10F3" w:rsidRDefault="00EB10F3" w:rsidP="003C7575">
            <w:pPr>
              <w:pStyle w:val="ListParagraph"/>
              <w:numPr>
                <w:ilvl w:val="0"/>
                <w:numId w:val="5"/>
              </w:numPr>
            </w:pPr>
            <w:r>
              <w:t>Developing confidence to attempt personal challenges</w:t>
            </w:r>
          </w:p>
          <w:p w:rsidR="006122BC" w:rsidRDefault="006122BC" w:rsidP="003C7575">
            <w:pPr>
              <w:pStyle w:val="ListParagraph"/>
              <w:numPr>
                <w:ilvl w:val="0"/>
                <w:numId w:val="5"/>
              </w:numPr>
            </w:pPr>
            <w:r>
              <w:t>Improving communication to be a good team player</w:t>
            </w:r>
          </w:p>
        </w:tc>
      </w:tr>
      <w:tr w:rsidR="00C3365B" w:rsidTr="00C3365B">
        <w:tc>
          <w:tcPr>
            <w:tcW w:w="3369" w:type="dxa"/>
          </w:tcPr>
          <w:p w:rsidR="00C3365B" w:rsidRDefault="00C3365B" w:rsidP="00C3365B">
            <w:pPr>
              <w:jc w:val="center"/>
            </w:pPr>
            <w:r w:rsidRPr="00C3365B">
              <w:t>Other</w:t>
            </w:r>
          </w:p>
          <w:p w:rsidR="00C3365B" w:rsidRPr="00C3365B" w:rsidRDefault="00C3365B" w:rsidP="00C3365B">
            <w:pPr>
              <w:jc w:val="center"/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849682" cy="1257300"/>
                  <wp:effectExtent l="19050" t="0" r="0" b="0"/>
                  <wp:docPr id="13" name="irc_mi" descr="Image result for creative curriculum clipart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reative curriculum clipart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682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C3365B" w:rsidRDefault="006616E9" w:rsidP="00FF4560">
            <w:pPr>
              <w:pStyle w:val="ListParagraph"/>
              <w:numPr>
                <w:ilvl w:val="0"/>
                <w:numId w:val="2"/>
              </w:numPr>
            </w:pPr>
            <w:r>
              <w:t>RE (Christianity</w:t>
            </w:r>
            <w:r w:rsidR="00FF4560">
              <w:t xml:space="preserve">) – </w:t>
            </w:r>
            <w:r>
              <w:t>What lights our way?</w:t>
            </w:r>
          </w:p>
          <w:p w:rsidR="00123093" w:rsidRDefault="00123093" w:rsidP="006616E9">
            <w:pPr>
              <w:pStyle w:val="ListParagraph"/>
              <w:numPr>
                <w:ilvl w:val="0"/>
                <w:numId w:val="2"/>
              </w:numPr>
            </w:pPr>
            <w:r>
              <w:t xml:space="preserve">Computing – </w:t>
            </w:r>
            <w:r w:rsidR="006616E9">
              <w:t xml:space="preserve">Algorithms – Creating game apps using coding to help manoeuvre objects. </w:t>
            </w:r>
          </w:p>
          <w:p w:rsidR="006616E9" w:rsidRDefault="00123093" w:rsidP="006616E9">
            <w:pPr>
              <w:pStyle w:val="ListParagraph"/>
              <w:numPr>
                <w:ilvl w:val="0"/>
                <w:numId w:val="2"/>
              </w:numPr>
            </w:pPr>
            <w:r>
              <w:t>PSHE – Respect, my identify, the people and services of our communit</w:t>
            </w:r>
            <w:r w:rsidR="006616E9">
              <w:t>y</w:t>
            </w:r>
          </w:p>
          <w:p w:rsidR="00123093" w:rsidRDefault="00123093" w:rsidP="00123093">
            <w:pPr>
              <w:pStyle w:val="ListParagraph"/>
              <w:numPr>
                <w:ilvl w:val="0"/>
                <w:numId w:val="2"/>
              </w:numPr>
            </w:pPr>
            <w:r>
              <w:t>Music – Gospel singing</w:t>
            </w:r>
          </w:p>
          <w:p w:rsidR="006616E9" w:rsidRDefault="006616E9" w:rsidP="006122BC"/>
          <w:p w:rsidR="00123093" w:rsidRDefault="00123093" w:rsidP="006616E9">
            <w:pPr>
              <w:pStyle w:val="ListParagraph"/>
              <w:ind w:left="360"/>
            </w:pPr>
          </w:p>
        </w:tc>
      </w:tr>
    </w:tbl>
    <w:p w:rsidR="00C3365B" w:rsidRPr="00C3365B" w:rsidRDefault="00C3365B" w:rsidP="00EB10F3"/>
    <w:sectPr w:rsidR="00C3365B" w:rsidRPr="00C3365B" w:rsidSect="00C33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193"/>
    <w:multiLevelType w:val="hybridMultilevel"/>
    <w:tmpl w:val="B8F6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2180F"/>
    <w:multiLevelType w:val="hybridMultilevel"/>
    <w:tmpl w:val="160887B6"/>
    <w:lvl w:ilvl="0" w:tplc="305222CA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0B130274"/>
    <w:multiLevelType w:val="hybridMultilevel"/>
    <w:tmpl w:val="74DA6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37525"/>
    <w:multiLevelType w:val="hybridMultilevel"/>
    <w:tmpl w:val="B242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C3463"/>
    <w:multiLevelType w:val="hybridMultilevel"/>
    <w:tmpl w:val="ED2A1ECE"/>
    <w:lvl w:ilvl="0" w:tplc="1A0E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CA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CE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0A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02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0D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4F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EE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2F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0026D3"/>
    <w:multiLevelType w:val="hybridMultilevel"/>
    <w:tmpl w:val="66A8A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B366D"/>
    <w:multiLevelType w:val="hybridMultilevel"/>
    <w:tmpl w:val="0972C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96E2F"/>
    <w:multiLevelType w:val="hybridMultilevel"/>
    <w:tmpl w:val="A20E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D4F04"/>
    <w:multiLevelType w:val="hybridMultilevel"/>
    <w:tmpl w:val="5A28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8305A"/>
    <w:multiLevelType w:val="hybridMultilevel"/>
    <w:tmpl w:val="3B185394"/>
    <w:lvl w:ilvl="0" w:tplc="C1FC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1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C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2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66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81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64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A9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AE2181"/>
    <w:multiLevelType w:val="hybridMultilevel"/>
    <w:tmpl w:val="326A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576B8"/>
    <w:multiLevelType w:val="hybridMultilevel"/>
    <w:tmpl w:val="8B920242"/>
    <w:lvl w:ilvl="0" w:tplc="EB7A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82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3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A3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0B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AF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C8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48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54210E"/>
    <w:multiLevelType w:val="hybridMultilevel"/>
    <w:tmpl w:val="9AAE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80520"/>
    <w:multiLevelType w:val="hybridMultilevel"/>
    <w:tmpl w:val="82A2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966FE"/>
    <w:multiLevelType w:val="hybridMultilevel"/>
    <w:tmpl w:val="EF203C0E"/>
    <w:lvl w:ilvl="0" w:tplc="41EEB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4F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26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A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6F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89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8B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DBE3038"/>
    <w:multiLevelType w:val="hybridMultilevel"/>
    <w:tmpl w:val="1FC2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15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3365B"/>
    <w:rsid w:val="00022056"/>
    <w:rsid w:val="00123093"/>
    <w:rsid w:val="00151A4A"/>
    <w:rsid w:val="00253153"/>
    <w:rsid w:val="00335C2A"/>
    <w:rsid w:val="0036096C"/>
    <w:rsid w:val="003C7575"/>
    <w:rsid w:val="00545C7A"/>
    <w:rsid w:val="005D1A85"/>
    <w:rsid w:val="006122BC"/>
    <w:rsid w:val="006616E9"/>
    <w:rsid w:val="00A6691D"/>
    <w:rsid w:val="00AA4344"/>
    <w:rsid w:val="00AF4113"/>
    <w:rsid w:val="00B87312"/>
    <w:rsid w:val="00C3365B"/>
    <w:rsid w:val="00D93D1F"/>
    <w:rsid w:val="00E00B36"/>
    <w:rsid w:val="00EB10F3"/>
    <w:rsid w:val="00F651F9"/>
    <w:rsid w:val="00FC374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560"/>
    <w:pPr>
      <w:ind w:left="720"/>
      <w:contextualSpacing/>
    </w:pPr>
  </w:style>
  <w:style w:type="paragraph" w:customStyle="1" w:styleId="Default">
    <w:name w:val="Default"/>
    <w:rsid w:val="00EB10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.uk/url?sa=i&amp;rct=j&amp;q=&amp;esrc=s&amp;source=images&amp;cd=&amp;cad=rja&amp;uact=8&amp;ved=0ahUKEwiN18PDq_fVAhUFShQKHa7cBDcQjRwIBw&amp;url=https://thetomatos.com/free-clipart-10956/&amp;psig=AFQjCNHluq-EvkPTE_ff1hUYZ-UXDNHiDg&amp;ust=15039206685233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jK5qutqvfVAhVHPhQKHV7yAWUQjRwIBw&amp;url=http://clipartix.com/math-clipart-image-49910/&amp;psig=AFQjCNGIbs3IuJeKdRLXxYKRKhgpfGSVOA&amp;ust=1503920433240207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.uk/url?sa=i&amp;rct=j&amp;q=&amp;esrc=s&amp;source=images&amp;cd=&amp;cad=rja&amp;uact=8&amp;ved=0ahUKEwiayeWPq_fVAhUK1xQKHaBtAzMQjRwIBw&amp;url=https://delvesjunior.com/2016/01/06/spring-1-creative-curriculum/&amp;psig=AFQjCNFXHtdzulf3FM1A25Zywndt79jbWw&amp;ust=1503920580096075" TargetMode="External"/><Relationship Id="rId5" Type="http://schemas.openxmlformats.org/officeDocument/2006/relationships/hyperlink" Target="http://www.google.co.uk/url?sa=i&amp;rct=j&amp;q=&amp;esrc=s&amp;source=images&amp;cd=&amp;cad=rja&amp;uact=8&amp;ved=0ahUKEwiEwtibqvfVAhWBohQKHes8BxsQjRwIBw&amp;url=http://www.clipartpanda.com/clipart_images/notebook-tabs-brown-english-15855502&amp;psig=AFQjCNEO2YulgmVnin_6lZCQRW0ShN7u7A&amp;ust=1503920260205565" TargetMode="External"/><Relationship Id="rId15" Type="http://schemas.openxmlformats.org/officeDocument/2006/relationships/hyperlink" Target="http://www.google.co.uk/url?sa=i&amp;rct=j&amp;q=&amp;esrc=s&amp;source=images&amp;cd=&amp;cad=rja&amp;uact=8&amp;ved=0ahUKEwjVnq3zqvfVAhUTlxQKHYv4DuYQjRwIBw&amp;url=http://schliferaward.com/clipart/creative-clip-art.html&amp;psig=AFQjCNFXHtdzulf3FM1A25Zywndt79jbWw&amp;ust=150392058009607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Gus7VqvfVAhWFtBQKHWBcCTwQjRwIBw&amp;url=http://rightmi.com/flint-water-quality-michigan-taxpayers-are-going-to-pay-for-it/&amp;psig=AFQjCNH3WTlgZchbWg2p9EPQrRiB2HgORA&amp;ust=150392047597694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Narraway</dc:creator>
  <cp:lastModifiedBy>Mrs Narraway</cp:lastModifiedBy>
  <cp:revision>2</cp:revision>
  <dcterms:created xsi:type="dcterms:W3CDTF">2017-11-12T21:00:00Z</dcterms:created>
  <dcterms:modified xsi:type="dcterms:W3CDTF">2017-11-12T21:00:00Z</dcterms:modified>
</cp:coreProperties>
</file>