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B" w:rsidRDefault="00A97A9B" w:rsidP="00A97A9B">
      <w:pPr>
        <w:jc w:val="center"/>
        <w:rPr>
          <w:sz w:val="20"/>
          <w:szCs w:val="20"/>
          <w:u w:val="single"/>
        </w:rPr>
      </w:pPr>
      <w:r w:rsidRPr="00A97A9B">
        <w:rPr>
          <w:sz w:val="20"/>
          <w:szCs w:val="20"/>
        </w:rPr>
        <w:drawing>
          <wp:inline distT="0" distB="0" distL="0" distR="0">
            <wp:extent cx="673100" cy="7109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0" cy="71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1C" w:rsidRPr="008766A1" w:rsidRDefault="00A95BCA" w:rsidP="00FF67FC">
      <w:pPr>
        <w:jc w:val="center"/>
        <w:rPr>
          <w:sz w:val="20"/>
          <w:szCs w:val="20"/>
          <w:u w:val="single"/>
        </w:rPr>
      </w:pPr>
      <w:proofErr w:type="spellStart"/>
      <w:r w:rsidRPr="008766A1">
        <w:rPr>
          <w:sz w:val="20"/>
          <w:szCs w:val="20"/>
          <w:u w:val="single"/>
        </w:rPr>
        <w:t>Newchurch</w:t>
      </w:r>
      <w:proofErr w:type="spellEnd"/>
      <w:r w:rsidRPr="008766A1">
        <w:rPr>
          <w:sz w:val="20"/>
          <w:szCs w:val="20"/>
          <w:u w:val="single"/>
        </w:rPr>
        <w:t xml:space="preserve"> Pupil P</w:t>
      </w:r>
      <w:r w:rsidR="00F43229" w:rsidRPr="008766A1">
        <w:rPr>
          <w:sz w:val="20"/>
          <w:szCs w:val="20"/>
          <w:u w:val="single"/>
        </w:rPr>
        <w:t>remium Strategy Statement</w:t>
      </w:r>
      <w:r w:rsidRPr="008766A1">
        <w:rPr>
          <w:sz w:val="20"/>
          <w:szCs w:val="20"/>
          <w:u w:val="single"/>
        </w:rPr>
        <w:t xml:space="preserve"> 2016-2017</w:t>
      </w:r>
    </w:p>
    <w:tbl>
      <w:tblPr>
        <w:tblStyle w:val="TableGrid"/>
        <w:tblW w:w="5000" w:type="pct"/>
        <w:tblLook w:val="04A0"/>
      </w:tblPr>
      <w:tblGrid>
        <w:gridCol w:w="2601"/>
        <w:gridCol w:w="1421"/>
        <w:gridCol w:w="3782"/>
        <w:gridCol w:w="1683"/>
        <w:gridCol w:w="3523"/>
        <w:gridCol w:w="2604"/>
      </w:tblGrid>
      <w:tr w:rsidR="00F43229" w:rsidRPr="008766A1" w:rsidTr="008766A1">
        <w:tc>
          <w:tcPr>
            <w:tcW w:w="5000" w:type="pct"/>
            <w:gridSpan w:val="6"/>
            <w:shd w:val="clear" w:color="auto" w:fill="FF0000"/>
          </w:tcPr>
          <w:p w:rsidR="00F43229" w:rsidRPr="008766A1" w:rsidRDefault="00F43229" w:rsidP="00FF67FC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Summary Information</w:t>
            </w:r>
          </w:p>
        </w:tc>
      </w:tr>
      <w:tr w:rsidR="00F43229" w:rsidRPr="008766A1" w:rsidTr="00B0193F">
        <w:tc>
          <w:tcPr>
            <w:tcW w:w="833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4167" w:type="pct"/>
            <w:gridSpan w:val="5"/>
          </w:tcPr>
          <w:p w:rsidR="00F43229" w:rsidRPr="008766A1" w:rsidRDefault="00F43229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Newchurch Community Primary School</w:t>
            </w:r>
          </w:p>
        </w:tc>
      </w:tr>
      <w:tr w:rsidR="00F43229" w:rsidRPr="008766A1" w:rsidTr="00B0193F">
        <w:tc>
          <w:tcPr>
            <w:tcW w:w="833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455" w:type="pct"/>
          </w:tcPr>
          <w:p w:rsidR="00F43229" w:rsidRPr="008766A1" w:rsidRDefault="00F43229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2016/2017</w:t>
            </w:r>
          </w:p>
        </w:tc>
        <w:tc>
          <w:tcPr>
            <w:tcW w:w="1211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Total PP budget</w:t>
            </w:r>
          </w:p>
        </w:tc>
        <w:tc>
          <w:tcPr>
            <w:tcW w:w="539" w:type="pct"/>
            <w:shd w:val="clear" w:color="auto" w:fill="auto"/>
          </w:tcPr>
          <w:p w:rsidR="00F43229" w:rsidRPr="008766A1" w:rsidRDefault="006E251A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£38,666</w:t>
            </w:r>
          </w:p>
        </w:tc>
        <w:tc>
          <w:tcPr>
            <w:tcW w:w="1128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834" w:type="pct"/>
          </w:tcPr>
          <w:p w:rsidR="00F43229" w:rsidRPr="008766A1" w:rsidRDefault="00F43229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September 2016</w:t>
            </w:r>
          </w:p>
        </w:tc>
      </w:tr>
      <w:tr w:rsidR="00F43229" w:rsidRPr="008766A1" w:rsidTr="00B0193F">
        <w:tc>
          <w:tcPr>
            <w:tcW w:w="833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Total number of pupils</w:t>
            </w:r>
          </w:p>
        </w:tc>
        <w:tc>
          <w:tcPr>
            <w:tcW w:w="455" w:type="pct"/>
          </w:tcPr>
          <w:p w:rsidR="00F43229" w:rsidRPr="008766A1" w:rsidRDefault="00F43229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213</w:t>
            </w:r>
          </w:p>
        </w:tc>
        <w:tc>
          <w:tcPr>
            <w:tcW w:w="1211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539" w:type="pct"/>
          </w:tcPr>
          <w:p w:rsidR="00F43229" w:rsidRPr="008766A1" w:rsidRDefault="00F43229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21</w:t>
            </w:r>
          </w:p>
        </w:tc>
        <w:tc>
          <w:tcPr>
            <w:tcW w:w="1128" w:type="pct"/>
          </w:tcPr>
          <w:p w:rsidR="00F43229" w:rsidRPr="008766A1" w:rsidRDefault="00F43229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Date of next internal review</w:t>
            </w:r>
          </w:p>
        </w:tc>
        <w:tc>
          <w:tcPr>
            <w:tcW w:w="834" w:type="pct"/>
          </w:tcPr>
          <w:p w:rsidR="00F43229" w:rsidRPr="008766A1" w:rsidRDefault="00F43229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Dec</w:t>
            </w:r>
            <w:r w:rsidR="006E251A" w:rsidRPr="008766A1">
              <w:rPr>
                <w:sz w:val="20"/>
                <w:szCs w:val="20"/>
              </w:rPr>
              <w:t>ember</w:t>
            </w:r>
            <w:r w:rsidRPr="008766A1">
              <w:rPr>
                <w:sz w:val="20"/>
                <w:szCs w:val="20"/>
              </w:rPr>
              <w:t xml:space="preserve"> 2016</w:t>
            </w:r>
          </w:p>
        </w:tc>
      </w:tr>
    </w:tbl>
    <w:p w:rsidR="00F43229" w:rsidRPr="008766A1" w:rsidRDefault="00F43229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5202"/>
        <w:gridCol w:w="5206"/>
        <w:gridCol w:w="5206"/>
      </w:tblGrid>
      <w:tr w:rsidR="00F43229" w:rsidRPr="008766A1" w:rsidTr="008766A1">
        <w:tc>
          <w:tcPr>
            <w:tcW w:w="5000" w:type="pct"/>
            <w:gridSpan w:val="3"/>
            <w:shd w:val="clear" w:color="auto" w:fill="FF0000"/>
          </w:tcPr>
          <w:p w:rsidR="00F43229" w:rsidRPr="008766A1" w:rsidRDefault="00F43229" w:rsidP="00FF67FC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Current attainment – KS2</w:t>
            </w:r>
          </w:p>
        </w:tc>
      </w:tr>
      <w:tr w:rsidR="00F43229" w:rsidRPr="008766A1" w:rsidTr="00B0193F">
        <w:tc>
          <w:tcPr>
            <w:tcW w:w="1666" w:type="pct"/>
          </w:tcPr>
          <w:p w:rsidR="00F43229" w:rsidRPr="008766A1" w:rsidRDefault="00F43229" w:rsidP="003C113D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F43229" w:rsidRPr="008766A1" w:rsidRDefault="00F43229" w:rsidP="003C113D">
            <w:pPr>
              <w:jc w:val="center"/>
              <w:rPr>
                <w:i/>
                <w:sz w:val="20"/>
                <w:szCs w:val="20"/>
              </w:rPr>
            </w:pPr>
            <w:r w:rsidRPr="008766A1">
              <w:rPr>
                <w:i/>
                <w:sz w:val="20"/>
                <w:szCs w:val="20"/>
              </w:rPr>
              <w:t xml:space="preserve">Pupils </w:t>
            </w:r>
            <w:r w:rsidRPr="008766A1">
              <w:rPr>
                <w:b/>
                <w:i/>
                <w:sz w:val="20"/>
                <w:szCs w:val="20"/>
              </w:rPr>
              <w:t>eligible</w:t>
            </w:r>
            <w:r w:rsidRPr="008766A1">
              <w:rPr>
                <w:i/>
                <w:sz w:val="20"/>
                <w:szCs w:val="20"/>
              </w:rPr>
              <w:t xml:space="preserve"> for PP (our school)</w:t>
            </w:r>
          </w:p>
        </w:tc>
        <w:tc>
          <w:tcPr>
            <w:tcW w:w="1667" w:type="pct"/>
          </w:tcPr>
          <w:p w:rsidR="00F43229" w:rsidRPr="008766A1" w:rsidRDefault="00F43229" w:rsidP="003C113D">
            <w:pPr>
              <w:jc w:val="center"/>
              <w:rPr>
                <w:i/>
                <w:sz w:val="20"/>
                <w:szCs w:val="20"/>
              </w:rPr>
            </w:pPr>
            <w:r w:rsidRPr="008766A1">
              <w:rPr>
                <w:i/>
                <w:sz w:val="20"/>
                <w:szCs w:val="20"/>
              </w:rPr>
              <w:t xml:space="preserve">Pupils </w:t>
            </w:r>
            <w:r w:rsidR="00AF786B" w:rsidRPr="008766A1">
              <w:rPr>
                <w:b/>
                <w:i/>
                <w:sz w:val="20"/>
                <w:szCs w:val="20"/>
              </w:rPr>
              <w:t>not</w:t>
            </w:r>
            <w:r w:rsidR="00AF786B" w:rsidRPr="008766A1">
              <w:rPr>
                <w:i/>
                <w:sz w:val="20"/>
                <w:szCs w:val="20"/>
              </w:rPr>
              <w:t xml:space="preserve"> </w:t>
            </w:r>
            <w:r w:rsidRPr="008766A1">
              <w:rPr>
                <w:b/>
                <w:i/>
                <w:sz w:val="20"/>
                <w:szCs w:val="20"/>
              </w:rPr>
              <w:t>eligible</w:t>
            </w:r>
            <w:r w:rsidRPr="008766A1">
              <w:rPr>
                <w:i/>
                <w:sz w:val="20"/>
                <w:szCs w:val="20"/>
              </w:rPr>
              <w:t xml:space="preserve"> for</w:t>
            </w:r>
            <w:r w:rsidR="00AF786B" w:rsidRPr="008766A1">
              <w:rPr>
                <w:i/>
                <w:sz w:val="20"/>
                <w:szCs w:val="20"/>
              </w:rPr>
              <w:t xml:space="preserve"> PP (National A</w:t>
            </w:r>
            <w:r w:rsidRPr="008766A1">
              <w:rPr>
                <w:i/>
                <w:sz w:val="20"/>
                <w:szCs w:val="20"/>
              </w:rPr>
              <w:t>verage)</w:t>
            </w:r>
          </w:p>
        </w:tc>
      </w:tr>
      <w:tr w:rsidR="00756A4B" w:rsidRPr="008766A1" w:rsidTr="00B0193F">
        <w:tc>
          <w:tcPr>
            <w:tcW w:w="1666" w:type="pct"/>
          </w:tcPr>
          <w:p w:rsidR="00756A4B" w:rsidRPr="008766A1" w:rsidRDefault="00756A4B" w:rsidP="003C113D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% achieving ARE or above in reading, writing and maths</w:t>
            </w:r>
          </w:p>
        </w:tc>
        <w:tc>
          <w:tcPr>
            <w:tcW w:w="1667" w:type="pct"/>
          </w:tcPr>
          <w:p w:rsidR="00756A4B" w:rsidRPr="008766A1" w:rsidRDefault="00756A4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60%</w:t>
            </w:r>
          </w:p>
        </w:tc>
        <w:tc>
          <w:tcPr>
            <w:tcW w:w="1667" w:type="pct"/>
            <w:shd w:val="clear" w:color="auto" w:fill="FFFFFF" w:themeFill="background1"/>
          </w:tcPr>
          <w:p w:rsidR="00756A4B" w:rsidRPr="008766A1" w:rsidRDefault="00AA283D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53</w:t>
            </w:r>
            <w:r w:rsidR="00756A4B" w:rsidRPr="008766A1">
              <w:rPr>
                <w:sz w:val="20"/>
                <w:szCs w:val="20"/>
              </w:rPr>
              <w:t>%</w:t>
            </w:r>
          </w:p>
        </w:tc>
      </w:tr>
      <w:tr w:rsidR="00756A4B" w:rsidRPr="008766A1" w:rsidTr="00B0193F">
        <w:tc>
          <w:tcPr>
            <w:tcW w:w="1666" w:type="pct"/>
          </w:tcPr>
          <w:p w:rsidR="00756A4B" w:rsidRPr="008766A1" w:rsidRDefault="00756A4B" w:rsidP="003C113D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% achieving ARE or above in reading</w:t>
            </w:r>
          </w:p>
        </w:tc>
        <w:tc>
          <w:tcPr>
            <w:tcW w:w="1667" w:type="pct"/>
          </w:tcPr>
          <w:p w:rsidR="00756A4B" w:rsidRPr="008766A1" w:rsidRDefault="00756A4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80%</w:t>
            </w:r>
          </w:p>
        </w:tc>
        <w:tc>
          <w:tcPr>
            <w:tcW w:w="1667" w:type="pct"/>
            <w:shd w:val="clear" w:color="auto" w:fill="auto"/>
          </w:tcPr>
          <w:p w:rsidR="00756A4B" w:rsidRPr="008766A1" w:rsidRDefault="00AF786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66%</w:t>
            </w:r>
          </w:p>
        </w:tc>
      </w:tr>
      <w:tr w:rsidR="00756A4B" w:rsidRPr="008766A1" w:rsidTr="00B0193F">
        <w:tc>
          <w:tcPr>
            <w:tcW w:w="1666" w:type="pct"/>
          </w:tcPr>
          <w:p w:rsidR="00756A4B" w:rsidRPr="008766A1" w:rsidRDefault="00756A4B" w:rsidP="003C113D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% achieving ARE or above in writing</w:t>
            </w:r>
          </w:p>
        </w:tc>
        <w:tc>
          <w:tcPr>
            <w:tcW w:w="1667" w:type="pct"/>
          </w:tcPr>
          <w:p w:rsidR="00756A4B" w:rsidRPr="008766A1" w:rsidRDefault="00756A4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80%</w:t>
            </w:r>
          </w:p>
        </w:tc>
        <w:tc>
          <w:tcPr>
            <w:tcW w:w="1667" w:type="pct"/>
            <w:shd w:val="clear" w:color="auto" w:fill="auto"/>
          </w:tcPr>
          <w:p w:rsidR="00756A4B" w:rsidRPr="008766A1" w:rsidRDefault="00AF786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74%</w:t>
            </w:r>
          </w:p>
        </w:tc>
      </w:tr>
      <w:tr w:rsidR="00756A4B" w:rsidRPr="008766A1" w:rsidTr="00B0193F">
        <w:tc>
          <w:tcPr>
            <w:tcW w:w="1666" w:type="pct"/>
          </w:tcPr>
          <w:p w:rsidR="00756A4B" w:rsidRPr="008766A1" w:rsidRDefault="00756A4B" w:rsidP="003C113D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% achieving ARE or above in maths</w:t>
            </w:r>
          </w:p>
        </w:tc>
        <w:tc>
          <w:tcPr>
            <w:tcW w:w="1667" w:type="pct"/>
          </w:tcPr>
          <w:p w:rsidR="00756A4B" w:rsidRPr="008766A1" w:rsidRDefault="00756A4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60%</w:t>
            </w:r>
          </w:p>
        </w:tc>
        <w:tc>
          <w:tcPr>
            <w:tcW w:w="1667" w:type="pct"/>
            <w:shd w:val="clear" w:color="auto" w:fill="auto"/>
          </w:tcPr>
          <w:p w:rsidR="00756A4B" w:rsidRPr="008766A1" w:rsidRDefault="00AF786B" w:rsidP="00756A4B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70%</w:t>
            </w:r>
          </w:p>
        </w:tc>
      </w:tr>
    </w:tbl>
    <w:p w:rsidR="00F43229" w:rsidRPr="008766A1" w:rsidRDefault="00F43229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56"/>
        <w:gridCol w:w="14558"/>
      </w:tblGrid>
      <w:tr w:rsidR="00756A4B" w:rsidRPr="008766A1" w:rsidTr="008766A1">
        <w:tc>
          <w:tcPr>
            <w:tcW w:w="5000" w:type="pct"/>
            <w:gridSpan w:val="2"/>
            <w:shd w:val="clear" w:color="auto" w:fill="FF0000"/>
          </w:tcPr>
          <w:p w:rsidR="00756A4B" w:rsidRPr="008766A1" w:rsidRDefault="00756A4B" w:rsidP="00FF67FC">
            <w:pPr>
              <w:jc w:val="center"/>
              <w:rPr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Barriers to future attainment (for pupils eligible for PP</w:t>
            </w:r>
            <w:r w:rsidR="00D46D70" w:rsidRPr="008766A1">
              <w:rPr>
                <w:b/>
                <w:sz w:val="20"/>
                <w:szCs w:val="20"/>
              </w:rPr>
              <w:t>, including high ability</w:t>
            </w:r>
            <w:r w:rsidRPr="008766A1">
              <w:rPr>
                <w:b/>
                <w:sz w:val="20"/>
                <w:szCs w:val="20"/>
              </w:rPr>
              <w:t>)</w:t>
            </w:r>
          </w:p>
        </w:tc>
      </w:tr>
      <w:tr w:rsidR="00756A4B" w:rsidRPr="008766A1" w:rsidTr="00B0193F">
        <w:tc>
          <w:tcPr>
            <w:tcW w:w="5000" w:type="pct"/>
            <w:gridSpan w:val="2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In-school Barriers (</w:t>
            </w:r>
            <w:r w:rsidRPr="008766A1">
              <w:rPr>
                <w:i/>
                <w:sz w:val="20"/>
                <w:szCs w:val="20"/>
              </w:rPr>
              <w:t>issues to be addressed in school)</w:t>
            </w:r>
          </w:p>
        </w:tc>
      </w:tr>
      <w:tr w:rsidR="00756A4B" w:rsidRPr="008766A1" w:rsidTr="00B0193F">
        <w:tc>
          <w:tcPr>
            <w:tcW w:w="338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A.</w:t>
            </w:r>
          </w:p>
        </w:tc>
        <w:tc>
          <w:tcPr>
            <w:tcW w:w="4662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Gaps in learning</w:t>
            </w:r>
            <w:r w:rsidR="00F33BC5">
              <w:rPr>
                <w:sz w:val="20"/>
                <w:szCs w:val="20"/>
              </w:rPr>
              <w:t xml:space="preserve"> </w:t>
            </w:r>
            <w:r w:rsidR="00251491">
              <w:rPr>
                <w:sz w:val="20"/>
                <w:szCs w:val="20"/>
              </w:rPr>
              <w:t>- particularly Maths and Spelling</w:t>
            </w:r>
          </w:p>
        </w:tc>
      </w:tr>
      <w:tr w:rsidR="00756A4B" w:rsidRPr="008766A1" w:rsidTr="00B0193F">
        <w:tc>
          <w:tcPr>
            <w:tcW w:w="338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B.</w:t>
            </w:r>
          </w:p>
        </w:tc>
        <w:tc>
          <w:tcPr>
            <w:tcW w:w="4662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 xml:space="preserve">Self-esteem, </w:t>
            </w:r>
            <w:r w:rsidR="008766A1">
              <w:rPr>
                <w:sz w:val="20"/>
                <w:szCs w:val="20"/>
              </w:rPr>
              <w:t xml:space="preserve">social and </w:t>
            </w:r>
            <w:r w:rsidRPr="008766A1">
              <w:rPr>
                <w:sz w:val="20"/>
                <w:szCs w:val="20"/>
              </w:rPr>
              <w:t>emotional health and wellbeing and resilience</w:t>
            </w:r>
          </w:p>
        </w:tc>
      </w:tr>
      <w:tr w:rsidR="00756A4B" w:rsidRPr="008766A1" w:rsidTr="00B0193F">
        <w:tc>
          <w:tcPr>
            <w:tcW w:w="338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C.</w:t>
            </w:r>
          </w:p>
        </w:tc>
        <w:tc>
          <w:tcPr>
            <w:tcW w:w="4662" w:type="pct"/>
            <w:shd w:val="clear" w:color="auto" w:fill="FFFFFF" w:themeFill="background1"/>
          </w:tcPr>
          <w:p w:rsidR="00756A4B" w:rsidRPr="008766A1" w:rsidRDefault="007A6611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Phonics and spelling development</w:t>
            </w:r>
          </w:p>
        </w:tc>
      </w:tr>
      <w:tr w:rsidR="00756A4B" w:rsidRPr="008766A1" w:rsidTr="00B0193F">
        <w:tc>
          <w:tcPr>
            <w:tcW w:w="5000" w:type="pct"/>
            <w:gridSpan w:val="2"/>
          </w:tcPr>
          <w:p w:rsidR="00756A4B" w:rsidRPr="008766A1" w:rsidRDefault="00756A4B">
            <w:pPr>
              <w:rPr>
                <w:i/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External Barriers (</w:t>
            </w:r>
            <w:r w:rsidRPr="008766A1">
              <w:rPr>
                <w:i/>
                <w:sz w:val="20"/>
                <w:szCs w:val="20"/>
              </w:rPr>
              <w:t xml:space="preserve">issues which also require action outside of school </w:t>
            </w:r>
            <w:proofErr w:type="spellStart"/>
            <w:r w:rsidRPr="008766A1">
              <w:rPr>
                <w:i/>
                <w:sz w:val="20"/>
                <w:szCs w:val="20"/>
              </w:rPr>
              <w:t>e.g</w:t>
            </w:r>
            <w:proofErr w:type="spellEnd"/>
            <w:r w:rsidRPr="008766A1">
              <w:rPr>
                <w:i/>
                <w:sz w:val="20"/>
                <w:szCs w:val="20"/>
              </w:rPr>
              <w:t xml:space="preserve"> low attendance rates)</w:t>
            </w:r>
          </w:p>
        </w:tc>
      </w:tr>
      <w:tr w:rsidR="00756A4B" w:rsidRPr="008766A1" w:rsidTr="008766A1">
        <w:tc>
          <w:tcPr>
            <w:tcW w:w="338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D.</w:t>
            </w:r>
          </w:p>
        </w:tc>
        <w:tc>
          <w:tcPr>
            <w:tcW w:w="4662" w:type="pct"/>
            <w:shd w:val="clear" w:color="auto" w:fill="FFFFFF" w:themeFill="background1"/>
          </w:tcPr>
          <w:p w:rsidR="00756A4B" w:rsidRPr="008766A1" w:rsidRDefault="00756A4B" w:rsidP="008766A1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 xml:space="preserve">Attendance </w:t>
            </w:r>
            <w:r w:rsidR="007A6611" w:rsidRPr="008766A1">
              <w:rPr>
                <w:sz w:val="20"/>
                <w:szCs w:val="20"/>
              </w:rPr>
              <w:t xml:space="preserve">and punctuality </w:t>
            </w:r>
            <w:r w:rsidRPr="008766A1">
              <w:rPr>
                <w:sz w:val="20"/>
                <w:szCs w:val="20"/>
              </w:rPr>
              <w:t>rates for pupils eligible for PP This reduces their school hours and causes them to fall behind.</w:t>
            </w:r>
          </w:p>
        </w:tc>
      </w:tr>
      <w:tr w:rsidR="00756A4B" w:rsidRPr="008766A1" w:rsidTr="00B0193F">
        <w:tc>
          <w:tcPr>
            <w:tcW w:w="338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662" w:type="pct"/>
          </w:tcPr>
          <w:p w:rsidR="00756A4B" w:rsidRPr="008766A1" w:rsidRDefault="00756A4B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Support from home with reading</w:t>
            </w:r>
            <w:r w:rsidR="00FF67FC" w:rsidRPr="008766A1">
              <w:rPr>
                <w:sz w:val="20"/>
                <w:szCs w:val="20"/>
              </w:rPr>
              <w:t>, maths basic skills</w:t>
            </w:r>
            <w:r w:rsidRPr="008766A1">
              <w:rPr>
                <w:sz w:val="20"/>
                <w:szCs w:val="20"/>
              </w:rPr>
              <w:t xml:space="preserve"> and homework.</w:t>
            </w:r>
          </w:p>
        </w:tc>
      </w:tr>
      <w:tr w:rsidR="008766A1" w:rsidRPr="008766A1" w:rsidTr="00B0193F">
        <w:tc>
          <w:tcPr>
            <w:tcW w:w="338" w:type="pct"/>
          </w:tcPr>
          <w:p w:rsidR="008766A1" w:rsidRPr="008766A1" w:rsidRDefault="0087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4662" w:type="pct"/>
          </w:tcPr>
          <w:p w:rsidR="008766A1" w:rsidRPr="008766A1" w:rsidRDefault="0087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Healthy Lifestyle</w:t>
            </w:r>
          </w:p>
        </w:tc>
      </w:tr>
    </w:tbl>
    <w:p w:rsidR="00756A4B" w:rsidRPr="008766A1" w:rsidRDefault="00756A4B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00"/>
        <w:gridCol w:w="6439"/>
        <w:gridCol w:w="8275"/>
      </w:tblGrid>
      <w:tr w:rsidR="00FF67FC" w:rsidRPr="008766A1" w:rsidTr="008766A1">
        <w:tc>
          <w:tcPr>
            <w:tcW w:w="5000" w:type="pct"/>
            <w:gridSpan w:val="3"/>
            <w:shd w:val="clear" w:color="auto" w:fill="FF0000"/>
          </w:tcPr>
          <w:p w:rsidR="00FF67FC" w:rsidRPr="008766A1" w:rsidRDefault="00FF67FC" w:rsidP="00FF67FC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Outcomes</w:t>
            </w:r>
          </w:p>
        </w:tc>
      </w:tr>
      <w:tr w:rsidR="00FF67FC" w:rsidRPr="008766A1" w:rsidTr="009851DB">
        <w:tc>
          <w:tcPr>
            <w:tcW w:w="288" w:type="pct"/>
          </w:tcPr>
          <w:p w:rsidR="00FF67FC" w:rsidRPr="008766A1" w:rsidRDefault="00FF67FC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</w:tcPr>
          <w:p w:rsidR="00FF67FC" w:rsidRPr="008766A1" w:rsidRDefault="00FF67FC" w:rsidP="00FF67FC">
            <w:pPr>
              <w:jc w:val="center"/>
              <w:rPr>
                <w:i/>
                <w:sz w:val="20"/>
                <w:szCs w:val="20"/>
              </w:rPr>
            </w:pPr>
            <w:r w:rsidRPr="008766A1">
              <w:rPr>
                <w:i/>
                <w:sz w:val="20"/>
                <w:szCs w:val="20"/>
              </w:rPr>
              <w:t>Desired outcomes and how they will be measured</w:t>
            </w:r>
          </w:p>
        </w:tc>
        <w:tc>
          <w:tcPr>
            <w:tcW w:w="2650" w:type="pct"/>
          </w:tcPr>
          <w:p w:rsidR="00FF67FC" w:rsidRPr="008766A1" w:rsidRDefault="00FF67FC" w:rsidP="00FF67FC">
            <w:pPr>
              <w:jc w:val="center"/>
              <w:rPr>
                <w:i/>
                <w:sz w:val="20"/>
                <w:szCs w:val="20"/>
              </w:rPr>
            </w:pPr>
            <w:r w:rsidRPr="008766A1">
              <w:rPr>
                <w:i/>
                <w:sz w:val="20"/>
                <w:szCs w:val="20"/>
              </w:rPr>
              <w:t>Success Criteria</w:t>
            </w:r>
          </w:p>
        </w:tc>
      </w:tr>
      <w:tr w:rsidR="007A6611" w:rsidRPr="008766A1" w:rsidTr="009851DB">
        <w:tc>
          <w:tcPr>
            <w:tcW w:w="288" w:type="pct"/>
          </w:tcPr>
          <w:p w:rsidR="007A6611" w:rsidRPr="008766A1" w:rsidRDefault="00EC52F5" w:rsidP="00EC52F5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A.</w:t>
            </w:r>
          </w:p>
        </w:tc>
        <w:tc>
          <w:tcPr>
            <w:tcW w:w="2062" w:type="pct"/>
          </w:tcPr>
          <w:p w:rsidR="007A6611" w:rsidRPr="008766A1" w:rsidRDefault="007A6611" w:rsidP="007A6611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To improve the</w:t>
            </w:r>
            <w:r w:rsidR="008766A1">
              <w:rPr>
                <w:sz w:val="20"/>
                <w:szCs w:val="20"/>
              </w:rPr>
              <w:t xml:space="preserve"> physical,</w:t>
            </w:r>
            <w:r w:rsidRPr="008766A1">
              <w:rPr>
                <w:sz w:val="20"/>
                <w:szCs w:val="20"/>
              </w:rPr>
              <w:t xml:space="preserve"> social and emotional wellbeing of PP children</w:t>
            </w:r>
          </w:p>
        </w:tc>
        <w:tc>
          <w:tcPr>
            <w:tcW w:w="2650" w:type="pct"/>
          </w:tcPr>
          <w:p w:rsidR="00AA3A15" w:rsidRPr="008766A1" w:rsidRDefault="009851DB" w:rsidP="00AA3A1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SDQ scores at the start and end of the academic year show impact of interventions and therapies used to remove/reduce barriers to learning and lead to improved outcomes/progress</w:t>
            </w:r>
          </w:p>
          <w:p w:rsidR="007A6611" w:rsidRPr="008766A1" w:rsidRDefault="009851DB" w:rsidP="009851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Improved attendance and punctuality for target children who attend Breakfast Club.</w:t>
            </w:r>
          </w:p>
          <w:p w:rsidR="009851DB" w:rsidRPr="008766A1" w:rsidRDefault="009851DB" w:rsidP="009851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Families feel supported</w:t>
            </w:r>
            <w:r w:rsidR="00AA3A15" w:rsidRPr="008766A1">
              <w:rPr>
                <w:sz w:val="20"/>
                <w:szCs w:val="20"/>
              </w:rPr>
              <w:t xml:space="preserve"> and pupil conferencing with PP children shows a difference in attitude and capacity to learn</w:t>
            </w:r>
          </w:p>
          <w:p w:rsidR="009851DB" w:rsidRPr="008766A1" w:rsidRDefault="009851DB" w:rsidP="009851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Outcomes for targeted children improve as a result of the pastoral support provided</w:t>
            </w:r>
          </w:p>
          <w:p w:rsidR="009851DB" w:rsidRDefault="00441DC6" w:rsidP="009851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lastRenderedPageBreak/>
              <w:t>Pupil Premium children have access to initiatives within the school to promote their health and wellbeing</w:t>
            </w:r>
          </w:p>
          <w:p w:rsidR="008766A1" w:rsidRDefault="008766A1" w:rsidP="009851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PP children will be engaged on extra-curricular activities and pupil conferencing and learning walks show a greater understanding of how to lead a healthy lifestyle.</w:t>
            </w:r>
          </w:p>
          <w:p w:rsidR="008766A1" w:rsidRPr="008766A1" w:rsidRDefault="008766A1" w:rsidP="009851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opportunities are provide for PP children</w:t>
            </w:r>
          </w:p>
        </w:tc>
      </w:tr>
      <w:tr w:rsidR="009851DB" w:rsidRPr="008766A1" w:rsidTr="009851DB">
        <w:tc>
          <w:tcPr>
            <w:tcW w:w="288" w:type="pct"/>
          </w:tcPr>
          <w:p w:rsidR="009851DB" w:rsidRPr="008766A1" w:rsidRDefault="00EC52F5" w:rsidP="00EC52F5">
            <w:pPr>
              <w:jc w:val="center"/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lastRenderedPageBreak/>
              <w:t>B.</w:t>
            </w:r>
          </w:p>
        </w:tc>
        <w:tc>
          <w:tcPr>
            <w:tcW w:w="2062" w:type="pct"/>
          </w:tcPr>
          <w:p w:rsidR="009851DB" w:rsidRPr="008766A1" w:rsidRDefault="009851DB" w:rsidP="007A6611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</w:t>
            </w:r>
            <w:r w:rsidR="00441DC6" w:rsidRPr="008766A1">
              <w:rPr>
                <w:sz w:val="20"/>
                <w:szCs w:val="20"/>
              </w:rPr>
              <w:t>o raise attainment in Reading, Writing and Maths</w:t>
            </w:r>
            <w:r w:rsidR="00AA3A15" w:rsidRPr="008766A1">
              <w:rPr>
                <w:sz w:val="20"/>
                <w:szCs w:val="20"/>
              </w:rPr>
              <w:t xml:space="preserve"> (increasing the % of pupils who achieve higher standard/greater depth in line or above the National Average)</w:t>
            </w:r>
          </w:p>
        </w:tc>
        <w:tc>
          <w:tcPr>
            <w:tcW w:w="2650" w:type="pct"/>
          </w:tcPr>
          <w:p w:rsidR="009851DB" w:rsidRPr="008766A1" w:rsidRDefault="006938E2" w:rsidP="00441D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Spelling ages are accelerated and the differential between chronological ages and spelling ages as a result of the interventions and support implemented</w:t>
            </w:r>
          </w:p>
          <w:p w:rsidR="006938E2" w:rsidRPr="008766A1" w:rsidRDefault="006938E2" w:rsidP="00441D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 xml:space="preserve">Children </w:t>
            </w:r>
            <w:r w:rsidR="00A7063C" w:rsidRPr="008766A1">
              <w:rPr>
                <w:sz w:val="20"/>
                <w:szCs w:val="20"/>
              </w:rPr>
              <w:t>eligible for PP make rapid progress in order to meet</w:t>
            </w:r>
            <w:r w:rsidRPr="008766A1">
              <w:rPr>
                <w:sz w:val="20"/>
                <w:szCs w:val="20"/>
              </w:rPr>
              <w:t xml:space="preserve"> at least age related expectations in Reading, Writing and Maths </w:t>
            </w:r>
          </w:p>
          <w:p w:rsidR="00AA3A15" w:rsidRPr="008766A1" w:rsidRDefault="00AA3A15" w:rsidP="00441D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The percentage of PP children achieving the higher standard/greater depth at the end of KS1 and KS2 is in line or above the National Average</w:t>
            </w:r>
          </w:p>
          <w:p w:rsidR="00234083" w:rsidRPr="008766A1" w:rsidRDefault="00234083" w:rsidP="00441D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66A1">
              <w:rPr>
                <w:rFonts w:cs="Arial"/>
                <w:noProof/>
                <w:sz w:val="20"/>
                <w:szCs w:val="20"/>
                <w:lang w:eastAsia="en-GB"/>
              </w:rPr>
              <w:t>Pupils eligible for PP identified as high ability make as much progress as ‘other’ pupils identified as high ability, across Key Stage 2</w:t>
            </w:r>
            <w:r w:rsidRPr="008766A1">
              <w:rPr>
                <w:rFonts w:cs="Arial"/>
                <w:sz w:val="20"/>
                <w:szCs w:val="20"/>
              </w:rPr>
              <w:t xml:space="preserve"> in maths, reading and writing. Measured in Y4, 5 and 6 by teacher assessments and s</w:t>
            </w:r>
            <w:r w:rsidRPr="008766A1">
              <w:rPr>
                <w:rFonts w:cs="Arial"/>
                <w:noProof/>
                <w:sz w:val="20"/>
                <w:szCs w:val="20"/>
                <w:lang w:eastAsia="en-GB"/>
              </w:rPr>
              <w:t>uccessful moderation practices</w:t>
            </w:r>
          </w:p>
          <w:p w:rsidR="006938E2" w:rsidRPr="008766A1" w:rsidRDefault="006938E2" w:rsidP="00441D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 xml:space="preserve">Children who were identified as above age related expectations at the end of EYFS or KS1 will </w:t>
            </w:r>
            <w:r w:rsidR="00AA3A15" w:rsidRPr="008766A1">
              <w:rPr>
                <w:sz w:val="20"/>
                <w:szCs w:val="20"/>
              </w:rPr>
              <w:t xml:space="preserve">have made at least expected </w:t>
            </w:r>
            <w:r w:rsidRPr="008766A1">
              <w:rPr>
                <w:sz w:val="20"/>
                <w:szCs w:val="20"/>
              </w:rPr>
              <w:t>progress from their starting points.</w:t>
            </w:r>
          </w:p>
          <w:p w:rsidR="008E482B" w:rsidRPr="008766A1" w:rsidRDefault="008E482B" w:rsidP="00441D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Home learning is completed</w:t>
            </w:r>
          </w:p>
        </w:tc>
      </w:tr>
    </w:tbl>
    <w:p w:rsidR="00FF67FC" w:rsidRPr="008766A1" w:rsidRDefault="00FF67F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113E58" w:rsidRPr="008766A1" w:rsidTr="00EC52F5">
        <w:tc>
          <w:tcPr>
            <w:tcW w:w="15614" w:type="dxa"/>
            <w:gridSpan w:val="6"/>
            <w:shd w:val="clear" w:color="auto" w:fill="FF0000"/>
          </w:tcPr>
          <w:p w:rsidR="00113E58" w:rsidRPr="008766A1" w:rsidRDefault="00113E58" w:rsidP="00113E58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Planned expenditure</w:t>
            </w:r>
          </w:p>
        </w:tc>
      </w:tr>
      <w:tr w:rsidR="00113E58" w:rsidRPr="008766A1" w:rsidTr="00696841">
        <w:tc>
          <w:tcPr>
            <w:tcW w:w="2602" w:type="dxa"/>
          </w:tcPr>
          <w:p w:rsidR="00113E58" w:rsidRPr="008766A1" w:rsidRDefault="00113E58">
            <w:pPr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3012" w:type="dxa"/>
            <w:gridSpan w:val="5"/>
          </w:tcPr>
          <w:p w:rsidR="00113E58" w:rsidRPr="008766A1" w:rsidRDefault="00113E58">
            <w:pPr>
              <w:rPr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 xml:space="preserve">2016 </w:t>
            </w:r>
            <w:r w:rsidR="008766A1">
              <w:rPr>
                <w:sz w:val="20"/>
                <w:szCs w:val="20"/>
              </w:rPr>
              <w:t>–</w:t>
            </w:r>
            <w:r w:rsidRPr="008766A1">
              <w:rPr>
                <w:sz w:val="20"/>
                <w:szCs w:val="20"/>
              </w:rPr>
              <w:t xml:space="preserve"> 2017</w:t>
            </w:r>
          </w:p>
        </w:tc>
      </w:tr>
      <w:tr w:rsidR="00EC52F5" w:rsidRPr="008766A1" w:rsidTr="00EC52F5">
        <w:tc>
          <w:tcPr>
            <w:tcW w:w="15614" w:type="dxa"/>
            <w:gridSpan w:val="6"/>
            <w:shd w:val="clear" w:color="auto" w:fill="FF0000"/>
          </w:tcPr>
          <w:p w:rsidR="00EC52F5" w:rsidRPr="008766A1" w:rsidRDefault="00F40A3E" w:rsidP="008766A1">
            <w:pPr>
              <w:jc w:val="center"/>
              <w:rPr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Quality o</w:t>
            </w:r>
            <w:r w:rsidR="00EC52F5" w:rsidRPr="008766A1">
              <w:rPr>
                <w:b/>
                <w:sz w:val="20"/>
                <w:szCs w:val="20"/>
              </w:rPr>
              <w:t>f teaching for all</w:t>
            </w:r>
          </w:p>
        </w:tc>
      </w:tr>
      <w:tr w:rsidR="00113E58" w:rsidRPr="008766A1" w:rsidTr="00113E58">
        <w:tc>
          <w:tcPr>
            <w:tcW w:w="2602" w:type="dxa"/>
          </w:tcPr>
          <w:p w:rsidR="00113E58" w:rsidRPr="008766A1" w:rsidRDefault="00C65886" w:rsidP="009B1EFF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2602" w:type="dxa"/>
          </w:tcPr>
          <w:p w:rsidR="00113E58" w:rsidRPr="008766A1" w:rsidRDefault="009B1EFF" w:rsidP="009B1EFF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2602" w:type="dxa"/>
          </w:tcPr>
          <w:p w:rsidR="00113E58" w:rsidRPr="008766A1" w:rsidRDefault="009B1EFF" w:rsidP="009B1EFF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What is the evidence and rational for this choice?</w:t>
            </w:r>
          </w:p>
        </w:tc>
        <w:tc>
          <w:tcPr>
            <w:tcW w:w="2602" w:type="dxa"/>
          </w:tcPr>
          <w:p w:rsidR="00113E58" w:rsidRPr="008766A1" w:rsidRDefault="009B1EFF" w:rsidP="009B1EFF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How will we ensure it is implemented well?</w:t>
            </w:r>
          </w:p>
        </w:tc>
        <w:tc>
          <w:tcPr>
            <w:tcW w:w="2603" w:type="dxa"/>
          </w:tcPr>
          <w:p w:rsidR="00113E58" w:rsidRPr="008766A1" w:rsidRDefault="009B1EFF" w:rsidP="009B1EFF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Staff lead</w:t>
            </w:r>
          </w:p>
        </w:tc>
        <w:tc>
          <w:tcPr>
            <w:tcW w:w="2603" w:type="dxa"/>
          </w:tcPr>
          <w:p w:rsidR="00113E58" w:rsidRPr="008766A1" w:rsidRDefault="009B1EFF" w:rsidP="009B1EFF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Review date</w:t>
            </w:r>
          </w:p>
        </w:tc>
      </w:tr>
      <w:tr w:rsidR="00EC52F5" w:rsidRPr="008766A1" w:rsidTr="00113E58">
        <w:tc>
          <w:tcPr>
            <w:tcW w:w="2602" w:type="dxa"/>
          </w:tcPr>
          <w:p w:rsidR="00EC52F5" w:rsidRPr="008766A1" w:rsidRDefault="008766A1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To improve the</w:t>
            </w:r>
            <w:r>
              <w:rPr>
                <w:sz w:val="20"/>
                <w:szCs w:val="20"/>
              </w:rPr>
              <w:t xml:space="preserve"> physical,</w:t>
            </w:r>
            <w:r w:rsidRPr="008766A1">
              <w:rPr>
                <w:sz w:val="20"/>
                <w:szCs w:val="20"/>
              </w:rPr>
              <w:t xml:space="preserve"> social and emotional wellbeing of PP children</w:t>
            </w:r>
          </w:p>
        </w:tc>
        <w:tc>
          <w:tcPr>
            <w:tcW w:w="2602" w:type="dxa"/>
          </w:tcPr>
          <w:p w:rsidR="00EC52F5" w:rsidRPr="008766A1" w:rsidRDefault="002B795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Change for Life Agenda – activities and whole school learning linked to developing children’s mental and physical well being.</w:t>
            </w:r>
          </w:p>
        </w:tc>
        <w:tc>
          <w:tcPr>
            <w:tcW w:w="2602" w:type="dxa"/>
          </w:tcPr>
          <w:p w:rsidR="00EC52F5" w:rsidRPr="008766A1" w:rsidRDefault="002B795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Observation and discussion of children show that there is a need to develop the children’s understanding of what it is to have a healthy body and mind and the impact of their learning.  Some PP children are not engaged in sporting activities outside of school.</w:t>
            </w:r>
          </w:p>
        </w:tc>
        <w:tc>
          <w:tcPr>
            <w:tcW w:w="2602" w:type="dxa"/>
          </w:tcPr>
          <w:p w:rsidR="00EC52F5" w:rsidRPr="008766A1" w:rsidRDefault="002B795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Appointment of a temporary TLR role to champion Healthy Lifestyles</w:t>
            </w:r>
          </w:p>
          <w:p w:rsidR="002B7958" w:rsidRPr="008766A1" w:rsidRDefault="002B795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Action plan developed to support the </w:t>
            </w:r>
            <w:r w:rsidR="002977C8" w:rsidRPr="008766A1">
              <w:rPr>
                <w:rFonts w:cs="Arial"/>
                <w:sz w:val="20"/>
                <w:szCs w:val="20"/>
              </w:rPr>
              <w:t>implantation of new activities to engage PP children</w:t>
            </w:r>
          </w:p>
          <w:p w:rsidR="002977C8" w:rsidRPr="008766A1" w:rsidRDefault="002977C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Analysis of clubs and pupil conferencing of PP to see what their needs and interests are.</w:t>
            </w:r>
          </w:p>
        </w:tc>
        <w:tc>
          <w:tcPr>
            <w:tcW w:w="2603" w:type="dxa"/>
          </w:tcPr>
          <w:p w:rsidR="00EC52F5" w:rsidRPr="008766A1" w:rsidRDefault="002977C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Lee Singleton</w:t>
            </w:r>
          </w:p>
        </w:tc>
        <w:tc>
          <w:tcPr>
            <w:tcW w:w="2603" w:type="dxa"/>
          </w:tcPr>
          <w:p w:rsidR="002977C8" w:rsidRPr="008766A1" w:rsidRDefault="002977C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EC52F5" w:rsidRPr="008766A1" w:rsidRDefault="002977C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2977C8" w:rsidRPr="008766A1" w:rsidRDefault="002977C8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C06CE9" w:rsidRPr="008766A1" w:rsidTr="00113E58">
        <w:tc>
          <w:tcPr>
            <w:tcW w:w="2602" w:type="dxa"/>
          </w:tcPr>
          <w:p w:rsidR="00C06CE9" w:rsidRPr="008766A1" w:rsidRDefault="00C06CE9" w:rsidP="00BE47EB">
            <w:pPr>
              <w:rPr>
                <w:rFonts w:cs="Arial"/>
                <w:b/>
                <w:sz w:val="20"/>
                <w:szCs w:val="20"/>
              </w:rPr>
            </w:pPr>
            <w:r w:rsidRPr="008766A1">
              <w:rPr>
                <w:rFonts w:cs="Calibri"/>
                <w:sz w:val="20"/>
                <w:szCs w:val="20"/>
              </w:rPr>
              <w:t>To raise attainment in Reading, Writing and Maths (also increasing the % of pupils who achieve higher standard/greater depth in line or above the National Average)</w:t>
            </w:r>
          </w:p>
        </w:tc>
        <w:tc>
          <w:tcPr>
            <w:tcW w:w="2602" w:type="dxa"/>
          </w:tcPr>
          <w:p w:rsidR="00C06CE9" w:rsidRPr="008766A1" w:rsidRDefault="00C06CE9" w:rsidP="00BE47EB">
            <w:pPr>
              <w:rPr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Leading Practitioners</w:t>
            </w:r>
            <w:r w:rsidRPr="008766A1">
              <w:rPr>
                <w:sz w:val="20"/>
                <w:szCs w:val="20"/>
              </w:rPr>
              <w:t>- weekly collaboration between leading practitioners and teachers to focus on refining teaching and learning.</w:t>
            </w:r>
            <w:r w:rsidR="008766A1">
              <w:rPr>
                <w:sz w:val="20"/>
                <w:szCs w:val="20"/>
              </w:rPr>
              <w:t xml:space="preserve"> </w:t>
            </w:r>
            <w:r w:rsidR="00967132" w:rsidRPr="008766A1">
              <w:rPr>
                <w:sz w:val="20"/>
                <w:szCs w:val="20"/>
              </w:rPr>
              <w:t>The key focus needs to be on Maths.</w:t>
            </w:r>
          </w:p>
        </w:tc>
        <w:tc>
          <w:tcPr>
            <w:tcW w:w="2602" w:type="dxa"/>
          </w:tcPr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Data analysis, learning walks, book scrutiny </w:t>
            </w:r>
            <w:proofErr w:type="gramStart"/>
            <w:r w:rsidRPr="008766A1">
              <w:rPr>
                <w:rFonts w:cs="Arial"/>
                <w:sz w:val="20"/>
                <w:szCs w:val="20"/>
              </w:rPr>
              <w:t>and  teacher’s</w:t>
            </w:r>
            <w:proofErr w:type="gramEnd"/>
            <w:r w:rsidRPr="008766A1">
              <w:rPr>
                <w:rFonts w:cs="Arial"/>
                <w:sz w:val="20"/>
                <w:szCs w:val="20"/>
              </w:rPr>
              <w:t xml:space="preserve"> own identification of support needs shows that the role of a leading practitioner to support through tam teaching, planning and </w:t>
            </w:r>
            <w:r w:rsidRPr="008766A1">
              <w:rPr>
                <w:rFonts w:cs="Arial"/>
                <w:sz w:val="20"/>
                <w:szCs w:val="20"/>
              </w:rPr>
              <w:lastRenderedPageBreak/>
              <w:t>monitoring would help to raise attainment for all and diminish the difference in attainment.</w:t>
            </w:r>
          </w:p>
          <w:p w:rsidR="00967132" w:rsidRPr="008766A1" w:rsidRDefault="00967132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Maths progress as identified on ROL is lower than English.</w:t>
            </w:r>
          </w:p>
        </w:tc>
        <w:tc>
          <w:tcPr>
            <w:tcW w:w="2602" w:type="dxa"/>
          </w:tcPr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>Leading practitioners to be aware of data and staff needs.</w:t>
            </w:r>
          </w:p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CPD on effective feedback, teaching and learning across core subjects.</w:t>
            </w:r>
          </w:p>
          <w:p w:rsidR="00967132" w:rsidRPr="008766A1" w:rsidRDefault="00967132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Weekly support plan and </w:t>
            </w:r>
            <w:r w:rsidRPr="008766A1">
              <w:rPr>
                <w:rFonts w:cs="Arial"/>
                <w:sz w:val="20"/>
                <w:szCs w:val="20"/>
              </w:rPr>
              <w:lastRenderedPageBreak/>
              <w:t>monitoring of impact.</w:t>
            </w:r>
          </w:p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Half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termly</w:t>
            </w:r>
            <w:proofErr w:type="spellEnd"/>
            <w:r w:rsidRPr="008766A1">
              <w:rPr>
                <w:rFonts w:cs="Arial"/>
                <w:sz w:val="20"/>
                <w:szCs w:val="20"/>
              </w:rPr>
              <w:t xml:space="preserve"> review of progress of pupils through book scrutiny.</w:t>
            </w:r>
          </w:p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Progress meetings to reflect the impact of the support given by the leading practitioners.</w:t>
            </w:r>
          </w:p>
        </w:tc>
        <w:tc>
          <w:tcPr>
            <w:tcW w:w="2603" w:type="dxa"/>
          </w:tcPr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 xml:space="preserve">Senior Leadership Team </w:t>
            </w:r>
          </w:p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Sara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Lawrenson</w:t>
            </w:r>
            <w:proofErr w:type="spellEnd"/>
          </w:p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Jayne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Narraway</w:t>
            </w:r>
            <w:proofErr w:type="spellEnd"/>
          </w:p>
          <w:p w:rsidR="00C06CE9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Duckett</w:t>
            </w:r>
            <w:proofErr w:type="spellEnd"/>
            <w:r w:rsidRPr="008766A1">
              <w:rPr>
                <w:rFonts w:cs="Arial"/>
                <w:sz w:val="20"/>
                <w:szCs w:val="20"/>
              </w:rPr>
              <w:t xml:space="preserve"> Catherine Whittles</w:t>
            </w:r>
          </w:p>
        </w:tc>
        <w:tc>
          <w:tcPr>
            <w:tcW w:w="2603" w:type="dxa"/>
          </w:tcPr>
          <w:p w:rsidR="00C06CE9" w:rsidRPr="008766A1" w:rsidRDefault="00C06CE9" w:rsidP="00C06CE9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C06CE9" w:rsidRPr="008766A1" w:rsidRDefault="00C06CE9" w:rsidP="00C06CE9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C06CE9" w:rsidRPr="008766A1" w:rsidRDefault="00C06CE9" w:rsidP="00C06CE9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EC52F5" w:rsidRPr="008766A1" w:rsidTr="00113E58">
        <w:tc>
          <w:tcPr>
            <w:tcW w:w="2602" w:type="dxa"/>
          </w:tcPr>
          <w:p w:rsidR="00EC52F5" w:rsidRPr="008766A1" w:rsidRDefault="00C260CD" w:rsidP="00BE47EB">
            <w:pPr>
              <w:rPr>
                <w:rFonts w:cs="Arial"/>
                <w:sz w:val="20"/>
                <w:szCs w:val="20"/>
                <w:highlight w:val="yellow"/>
              </w:rPr>
            </w:pPr>
            <w:r w:rsidRPr="008766A1">
              <w:rPr>
                <w:rFonts w:cs="Calibri"/>
                <w:sz w:val="20"/>
                <w:szCs w:val="20"/>
              </w:rPr>
              <w:lastRenderedPageBreak/>
              <w:t>To raise attainment in Reading, Writing and Maths (also increasing the % of pupils who achieve higher standard/greater depth in line or above the National Average)</w:t>
            </w:r>
          </w:p>
        </w:tc>
        <w:tc>
          <w:tcPr>
            <w:tcW w:w="2602" w:type="dxa"/>
          </w:tcPr>
          <w:p w:rsidR="00EC52F5" w:rsidRPr="008766A1" w:rsidRDefault="00C260CD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More Able Champion – focus on attainment of more able attainment across the curriculum.</w:t>
            </w:r>
          </w:p>
        </w:tc>
        <w:tc>
          <w:tcPr>
            <w:tcW w:w="2602" w:type="dxa"/>
          </w:tcPr>
          <w:p w:rsidR="00EC52F5" w:rsidRPr="008766A1" w:rsidRDefault="00C06CE9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Data shows that progress for more able children needs to be improved.  Tracking shows that some children’s attainment needs to be accelerated in order to </w:t>
            </w:r>
            <w:r w:rsidR="00765B8C" w:rsidRPr="008766A1">
              <w:rPr>
                <w:rFonts w:cs="Arial"/>
                <w:sz w:val="20"/>
                <w:szCs w:val="20"/>
              </w:rPr>
              <w:t>make expected progress.</w:t>
            </w:r>
          </w:p>
          <w:p w:rsidR="00765B8C" w:rsidRPr="008766A1" w:rsidRDefault="00765B8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The percentage of PP children meeting the higher standard in writing and maths (KS2) and Reading (KS1) needs to be at least in line or above that of National Averages.</w:t>
            </w:r>
          </w:p>
        </w:tc>
        <w:tc>
          <w:tcPr>
            <w:tcW w:w="2602" w:type="dxa"/>
          </w:tcPr>
          <w:p w:rsidR="00EC52F5" w:rsidRPr="008766A1" w:rsidRDefault="00765B8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Temporary TLR awarded for a More Able</w:t>
            </w:r>
            <w:r w:rsidR="00B96573" w:rsidRPr="008766A1">
              <w:rPr>
                <w:rFonts w:cs="Arial"/>
                <w:sz w:val="20"/>
                <w:szCs w:val="20"/>
              </w:rPr>
              <w:t xml:space="preserve"> </w:t>
            </w:r>
            <w:r w:rsidRPr="008766A1">
              <w:rPr>
                <w:rFonts w:cs="Arial"/>
                <w:sz w:val="20"/>
                <w:szCs w:val="20"/>
              </w:rPr>
              <w:t>Champion.</w:t>
            </w:r>
          </w:p>
          <w:p w:rsidR="00B96573" w:rsidRPr="008766A1" w:rsidRDefault="00B96573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Clarity of more able pupils in all subjects.</w:t>
            </w:r>
          </w:p>
          <w:p w:rsidR="00B96573" w:rsidRPr="008766A1" w:rsidRDefault="00B96573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Enrichment activities planned, delivered and impact measured</w:t>
            </w:r>
            <w:r w:rsidR="00967132" w:rsidRPr="008766A1">
              <w:rPr>
                <w:rFonts w:cs="Arial"/>
                <w:sz w:val="20"/>
                <w:szCs w:val="20"/>
              </w:rPr>
              <w:t>.</w:t>
            </w:r>
          </w:p>
          <w:p w:rsidR="00967132" w:rsidRPr="008766A1" w:rsidRDefault="00967132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Progress meetings focus on progress of more able pupils in Reading, Writing and Maths.</w:t>
            </w:r>
          </w:p>
          <w:p w:rsidR="00967132" w:rsidRPr="008766A1" w:rsidRDefault="00967132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Learning walks conducted to identify areas for development to ensure progress of more able children.</w:t>
            </w:r>
          </w:p>
        </w:tc>
        <w:tc>
          <w:tcPr>
            <w:tcW w:w="2603" w:type="dxa"/>
          </w:tcPr>
          <w:p w:rsidR="00EC52F5" w:rsidRPr="008766A1" w:rsidRDefault="00967132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Jessica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Tonge</w:t>
            </w:r>
            <w:proofErr w:type="spellEnd"/>
          </w:p>
          <w:p w:rsidR="00967132" w:rsidRPr="008766A1" w:rsidRDefault="00967132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SLT</w:t>
            </w:r>
          </w:p>
        </w:tc>
        <w:tc>
          <w:tcPr>
            <w:tcW w:w="2603" w:type="dxa"/>
          </w:tcPr>
          <w:p w:rsidR="00967132" w:rsidRPr="008766A1" w:rsidRDefault="00967132" w:rsidP="00967132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967132" w:rsidRPr="008766A1" w:rsidRDefault="00967132" w:rsidP="00967132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EC52F5" w:rsidRPr="008766A1" w:rsidRDefault="00967132" w:rsidP="00967132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EC52F5" w:rsidRPr="008766A1" w:rsidTr="004707C3">
        <w:tc>
          <w:tcPr>
            <w:tcW w:w="13011" w:type="dxa"/>
            <w:gridSpan w:val="5"/>
          </w:tcPr>
          <w:p w:rsidR="00EC52F5" w:rsidRPr="008766A1" w:rsidRDefault="00EC52F5" w:rsidP="00EC52F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766A1">
              <w:rPr>
                <w:rFonts w:cs="Arial"/>
                <w:b/>
                <w:sz w:val="20"/>
                <w:szCs w:val="20"/>
              </w:rPr>
              <w:t>Total budget cost</w:t>
            </w:r>
          </w:p>
        </w:tc>
        <w:tc>
          <w:tcPr>
            <w:tcW w:w="2603" w:type="dxa"/>
          </w:tcPr>
          <w:p w:rsidR="00EC52F5" w:rsidRPr="008766A1" w:rsidRDefault="008766A1" w:rsidP="00BE47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£5,154</w:t>
            </w:r>
          </w:p>
        </w:tc>
      </w:tr>
      <w:tr w:rsidR="00EC52F5" w:rsidRPr="008766A1" w:rsidTr="00BE47EB">
        <w:tc>
          <w:tcPr>
            <w:tcW w:w="15614" w:type="dxa"/>
            <w:gridSpan w:val="6"/>
            <w:shd w:val="clear" w:color="auto" w:fill="FF0000"/>
          </w:tcPr>
          <w:p w:rsidR="00EC52F5" w:rsidRPr="008766A1" w:rsidRDefault="00EC52F5" w:rsidP="008766A1">
            <w:pPr>
              <w:jc w:val="center"/>
              <w:rPr>
                <w:sz w:val="20"/>
                <w:szCs w:val="20"/>
              </w:rPr>
            </w:pPr>
            <w:proofErr w:type="spellStart"/>
            <w:r w:rsidRPr="008766A1">
              <w:rPr>
                <w:b/>
                <w:sz w:val="20"/>
                <w:szCs w:val="20"/>
              </w:rPr>
              <w:t>Targetted</w:t>
            </w:r>
            <w:proofErr w:type="spellEnd"/>
            <w:r w:rsidRPr="008766A1">
              <w:rPr>
                <w:b/>
                <w:sz w:val="20"/>
                <w:szCs w:val="20"/>
              </w:rPr>
              <w:t xml:space="preserve"> Support</w:t>
            </w:r>
          </w:p>
        </w:tc>
      </w:tr>
      <w:tr w:rsidR="00EC52F5" w:rsidRPr="008766A1" w:rsidTr="00BE47EB"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What is the evidence and rational for this choice?</w:t>
            </w:r>
          </w:p>
        </w:tc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How will we ensure it is implemented well?</w:t>
            </w:r>
          </w:p>
        </w:tc>
        <w:tc>
          <w:tcPr>
            <w:tcW w:w="2603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Staff lead</w:t>
            </w:r>
          </w:p>
        </w:tc>
        <w:tc>
          <w:tcPr>
            <w:tcW w:w="2603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Review date</w:t>
            </w:r>
          </w:p>
        </w:tc>
      </w:tr>
      <w:tr w:rsidR="00EC52F5" w:rsidRPr="008766A1" w:rsidTr="00BE47EB">
        <w:tc>
          <w:tcPr>
            <w:tcW w:w="2602" w:type="dxa"/>
          </w:tcPr>
          <w:p w:rsidR="00EC52F5" w:rsidRPr="008766A1" w:rsidRDefault="000D5C60" w:rsidP="008766A1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Calibri"/>
                <w:sz w:val="20"/>
                <w:szCs w:val="20"/>
              </w:rPr>
              <w:t>To improve the social and emotional wellbeing of PP children</w:t>
            </w:r>
          </w:p>
          <w:p w:rsidR="000D5C60" w:rsidRPr="008766A1" w:rsidRDefault="000D5C60" w:rsidP="008766A1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Calibri"/>
                <w:sz w:val="20"/>
                <w:szCs w:val="20"/>
              </w:rPr>
              <w:t>To raise attainment in Reading, Writing and Maths (increasing the % of pupils who achieve higher standard/greater depth in line or above the National Average)</w:t>
            </w:r>
          </w:p>
        </w:tc>
        <w:tc>
          <w:tcPr>
            <w:tcW w:w="2602" w:type="dxa"/>
          </w:tcPr>
          <w:p w:rsidR="00EC52F5" w:rsidRPr="008766A1" w:rsidRDefault="000D5C6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Play Therapy – the school will work to employ a play therapist to work with identified children.</w:t>
            </w:r>
          </w:p>
          <w:p w:rsidR="008C69B5" w:rsidRPr="008766A1" w:rsidRDefault="008C69B5" w:rsidP="00BE47EB">
            <w:pPr>
              <w:rPr>
                <w:rFonts w:cs="Arial"/>
                <w:sz w:val="20"/>
                <w:szCs w:val="20"/>
              </w:rPr>
            </w:pPr>
          </w:p>
          <w:p w:rsidR="008C69B5" w:rsidRPr="008766A1" w:rsidRDefault="008C69B5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Drawing and Talking Therapy – training for and deployment of teaching assistant to deliver drawing and talking to targeted children.</w:t>
            </w:r>
          </w:p>
        </w:tc>
        <w:tc>
          <w:tcPr>
            <w:tcW w:w="2602" w:type="dxa"/>
          </w:tcPr>
          <w:p w:rsidR="00EC52F5" w:rsidRPr="008766A1" w:rsidRDefault="000D5C6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Some of the children who are PP have social and emotional needs which are bespoke to their circumstances.  As such, they need a bespoke, therapeutic approach to the development of their social and emotional wellbeing</w:t>
            </w:r>
            <w:r w:rsidR="00422FC0" w:rsidRPr="008766A1">
              <w:rPr>
                <w:rFonts w:cs="Arial"/>
                <w:sz w:val="20"/>
                <w:szCs w:val="20"/>
              </w:rPr>
              <w:t xml:space="preserve"> which will</w:t>
            </w:r>
            <w:r w:rsidR="008C69B5" w:rsidRPr="008766A1">
              <w:rPr>
                <w:rFonts w:cs="Arial"/>
                <w:sz w:val="20"/>
                <w:szCs w:val="20"/>
              </w:rPr>
              <w:t xml:space="preserve"> break down the barriers to </w:t>
            </w:r>
            <w:r w:rsidR="00422FC0" w:rsidRPr="008766A1">
              <w:rPr>
                <w:rFonts w:cs="Arial"/>
                <w:sz w:val="20"/>
                <w:szCs w:val="20"/>
              </w:rPr>
              <w:t>their learning.</w:t>
            </w:r>
          </w:p>
        </w:tc>
        <w:tc>
          <w:tcPr>
            <w:tcW w:w="2602" w:type="dxa"/>
          </w:tcPr>
          <w:p w:rsidR="00EC52F5" w:rsidRPr="008766A1" w:rsidRDefault="000D5C6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SDQ to be completed by the class teachers of the targeted children and scores to be collated.</w:t>
            </w:r>
          </w:p>
          <w:p w:rsidR="000D5C60" w:rsidRPr="008766A1" w:rsidRDefault="000D5C6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Safeguarding and Wellbeing Team meeting to be held to identify urgency of need and fit for purpose.</w:t>
            </w:r>
          </w:p>
          <w:p w:rsidR="000D5C60" w:rsidRPr="008766A1" w:rsidRDefault="000D5C6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Time scale set for target children with SDQ at end of the intervention.</w:t>
            </w:r>
          </w:p>
        </w:tc>
        <w:tc>
          <w:tcPr>
            <w:tcW w:w="2603" w:type="dxa"/>
          </w:tcPr>
          <w:p w:rsidR="00EC52F5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Rebecca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Wormleighton</w:t>
            </w:r>
            <w:proofErr w:type="spellEnd"/>
            <w:r w:rsidRPr="008766A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SENDCo</w:t>
            </w:r>
            <w:proofErr w:type="spellEnd"/>
            <w:r w:rsidRPr="008766A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03" w:type="dxa"/>
          </w:tcPr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EC52F5" w:rsidRPr="008766A1" w:rsidTr="00BE47EB">
        <w:tc>
          <w:tcPr>
            <w:tcW w:w="2602" w:type="dxa"/>
          </w:tcPr>
          <w:p w:rsidR="00EC52F5" w:rsidRPr="008766A1" w:rsidRDefault="00122CED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Calibri"/>
                <w:sz w:val="20"/>
                <w:szCs w:val="20"/>
              </w:rPr>
              <w:t>To raise attainment in Reading, Writing and Maths (</w:t>
            </w:r>
            <w:r w:rsidR="00F04551" w:rsidRPr="008766A1">
              <w:rPr>
                <w:rFonts w:cs="Calibri"/>
                <w:sz w:val="20"/>
                <w:szCs w:val="20"/>
              </w:rPr>
              <w:t xml:space="preserve">also </w:t>
            </w:r>
            <w:r w:rsidRPr="008766A1">
              <w:rPr>
                <w:rFonts w:cs="Calibri"/>
                <w:sz w:val="20"/>
                <w:szCs w:val="20"/>
              </w:rPr>
              <w:t xml:space="preserve">increasing the % of </w:t>
            </w:r>
            <w:r w:rsidRPr="008766A1">
              <w:rPr>
                <w:rFonts w:cs="Calibri"/>
                <w:sz w:val="20"/>
                <w:szCs w:val="20"/>
              </w:rPr>
              <w:lastRenderedPageBreak/>
              <w:t>pupils who achieve higher standard/greater depth in line or above the National Average)</w:t>
            </w:r>
          </w:p>
        </w:tc>
        <w:tc>
          <w:tcPr>
            <w:tcW w:w="2602" w:type="dxa"/>
          </w:tcPr>
          <w:p w:rsidR="00EC52F5" w:rsidRPr="008766A1" w:rsidRDefault="00ED611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>Spelling, Reading</w:t>
            </w:r>
            <w:r w:rsidR="00F04551" w:rsidRPr="008766A1">
              <w:rPr>
                <w:rFonts w:cs="Arial"/>
                <w:sz w:val="20"/>
                <w:szCs w:val="20"/>
              </w:rPr>
              <w:t>, Maths</w:t>
            </w:r>
            <w:r w:rsidRPr="008766A1">
              <w:rPr>
                <w:rFonts w:cs="Arial"/>
                <w:sz w:val="20"/>
                <w:szCs w:val="20"/>
              </w:rPr>
              <w:t xml:space="preserve"> and Writing</w:t>
            </w:r>
            <w:r w:rsidR="00122CED" w:rsidRPr="008766A1">
              <w:rPr>
                <w:rFonts w:cs="Arial"/>
                <w:sz w:val="20"/>
                <w:szCs w:val="20"/>
              </w:rPr>
              <w:t xml:space="preserve"> Interventions – bespoke and targeted </w:t>
            </w:r>
            <w:r w:rsidR="00F04551" w:rsidRPr="008766A1">
              <w:rPr>
                <w:rFonts w:cs="Arial"/>
                <w:sz w:val="20"/>
                <w:szCs w:val="20"/>
              </w:rPr>
              <w:lastRenderedPageBreak/>
              <w:t>spelling, reading, writing and Maths interventions.</w:t>
            </w:r>
          </w:p>
          <w:p w:rsidR="00ED611E" w:rsidRPr="008766A1" w:rsidRDefault="00ED611E" w:rsidP="00BE47EB">
            <w:pPr>
              <w:rPr>
                <w:rFonts w:cs="Arial"/>
                <w:sz w:val="20"/>
                <w:szCs w:val="20"/>
              </w:rPr>
            </w:pPr>
          </w:p>
          <w:p w:rsidR="00ED611E" w:rsidRPr="008766A1" w:rsidRDefault="00ED611E" w:rsidP="00BE47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EC52F5" w:rsidRPr="008766A1" w:rsidRDefault="00122CED" w:rsidP="00122CED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 xml:space="preserve">Spelling ages analysis, end of year spelling tests and scrutiny of children’s written </w:t>
            </w:r>
            <w:r w:rsidRPr="008766A1">
              <w:rPr>
                <w:rFonts w:cs="Arial"/>
                <w:sz w:val="20"/>
                <w:szCs w:val="20"/>
              </w:rPr>
              <w:lastRenderedPageBreak/>
              <w:t>work show that there is an need to accelerate the spelling capacity of children, and in particular PP children.</w:t>
            </w:r>
            <w:r w:rsidR="003D4832" w:rsidRPr="008766A1">
              <w:rPr>
                <w:rFonts w:cs="Arial"/>
                <w:sz w:val="20"/>
                <w:szCs w:val="20"/>
              </w:rPr>
              <w:t xml:space="preserve"> Data shows that PP children have poor spelling and therefore may be at risk of not achieving age related expectations in writing should targeted action not be taken.</w:t>
            </w:r>
          </w:p>
          <w:p w:rsidR="00ED611E" w:rsidRPr="008766A1" w:rsidRDefault="00ED611E" w:rsidP="00ED611E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Analysis of end of year and PP data shows that further intervention is needed if the percentage of children achieving age related expectations is to increase.</w:t>
            </w:r>
          </w:p>
          <w:p w:rsidR="00F04551" w:rsidRPr="008766A1" w:rsidRDefault="00F04551" w:rsidP="00ED611E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Progress of children in Maths needs to improve as identified in ROL.</w:t>
            </w:r>
          </w:p>
        </w:tc>
        <w:tc>
          <w:tcPr>
            <w:tcW w:w="2602" w:type="dxa"/>
          </w:tcPr>
          <w:p w:rsidR="00EC52F5" w:rsidRPr="008766A1" w:rsidRDefault="00122CED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>Deployment of teacher to teach target group every day.</w:t>
            </w:r>
          </w:p>
          <w:p w:rsidR="00122CED" w:rsidRPr="008766A1" w:rsidRDefault="00122CED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>CPD for all staff delivered</w:t>
            </w:r>
          </w:p>
          <w:p w:rsidR="00122CED" w:rsidRPr="008766A1" w:rsidRDefault="00122CED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Parent workshops delivered</w:t>
            </w:r>
          </w:p>
          <w:p w:rsidR="00122CED" w:rsidRPr="008766A1" w:rsidRDefault="00122CED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Planning to be targeted to analysis and tracking with a focus on closing the gap.</w:t>
            </w:r>
          </w:p>
          <w:p w:rsidR="00ED611E" w:rsidRPr="008766A1" w:rsidRDefault="00ED611E" w:rsidP="00ED611E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Further deployment of teacher and teaching assistant to support children in reading, writing and maths.</w:t>
            </w:r>
          </w:p>
          <w:p w:rsidR="00ED611E" w:rsidRPr="008766A1" w:rsidRDefault="00ED611E" w:rsidP="00ED611E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Planning reflects interventions and tracking of target children through pupil progress meetings.</w:t>
            </w:r>
          </w:p>
          <w:p w:rsidR="00F04551" w:rsidRPr="008766A1" w:rsidRDefault="00F04551" w:rsidP="00ED611E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Delivery of the Reading Plus programme in Year 6.</w:t>
            </w:r>
          </w:p>
          <w:p w:rsidR="00F04551" w:rsidRPr="008766A1" w:rsidRDefault="00F04551" w:rsidP="00ED611E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My Maths subscription.</w:t>
            </w:r>
          </w:p>
          <w:p w:rsidR="00F04551" w:rsidRPr="008766A1" w:rsidRDefault="00F04551" w:rsidP="00F04551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External agency to work with targeted children in groups – children with SEND and PP.</w:t>
            </w:r>
          </w:p>
        </w:tc>
        <w:tc>
          <w:tcPr>
            <w:tcW w:w="2603" w:type="dxa"/>
          </w:tcPr>
          <w:p w:rsidR="00EC52F5" w:rsidRPr="008766A1" w:rsidRDefault="0004149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 xml:space="preserve">Jayne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Narraway</w:t>
            </w:r>
            <w:proofErr w:type="spellEnd"/>
          </w:p>
          <w:p w:rsidR="00ED611E" w:rsidRPr="008766A1" w:rsidRDefault="00ED611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Rebecca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Wormleighton</w:t>
            </w:r>
            <w:proofErr w:type="spellEnd"/>
          </w:p>
          <w:p w:rsidR="00ED611E" w:rsidRPr="008766A1" w:rsidRDefault="00ED611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Duckett</w:t>
            </w:r>
            <w:proofErr w:type="spellEnd"/>
          </w:p>
          <w:p w:rsidR="0004149C" w:rsidRPr="008766A1" w:rsidRDefault="0004149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>Justine Mowbray</w:t>
            </w:r>
          </w:p>
        </w:tc>
        <w:tc>
          <w:tcPr>
            <w:tcW w:w="2603" w:type="dxa"/>
          </w:tcPr>
          <w:p w:rsidR="00EC52F5" w:rsidRPr="008766A1" w:rsidRDefault="00ED611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>December 2016</w:t>
            </w:r>
          </w:p>
          <w:p w:rsidR="00ED611E" w:rsidRPr="008766A1" w:rsidRDefault="00ED611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ED611E" w:rsidRPr="008766A1" w:rsidRDefault="00ED611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EC52F5" w:rsidRPr="008766A1" w:rsidTr="00BE47EB">
        <w:tc>
          <w:tcPr>
            <w:tcW w:w="13011" w:type="dxa"/>
            <w:gridSpan w:val="5"/>
          </w:tcPr>
          <w:p w:rsidR="00EC52F5" w:rsidRPr="008766A1" w:rsidRDefault="00EC52F5" w:rsidP="00BE47EB">
            <w:pPr>
              <w:jc w:val="right"/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b/>
                <w:sz w:val="20"/>
                <w:szCs w:val="20"/>
              </w:rPr>
              <w:lastRenderedPageBreak/>
              <w:t>Total budgeted cost</w:t>
            </w:r>
          </w:p>
        </w:tc>
        <w:tc>
          <w:tcPr>
            <w:tcW w:w="2603" w:type="dxa"/>
          </w:tcPr>
          <w:p w:rsidR="00EC52F5" w:rsidRPr="008766A1" w:rsidRDefault="00EC52F5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£</w:t>
            </w:r>
            <w:r w:rsidR="00763C78">
              <w:rPr>
                <w:rFonts w:cs="Arial"/>
                <w:sz w:val="20"/>
                <w:szCs w:val="20"/>
              </w:rPr>
              <w:t>27,346</w:t>
            </w:r>
          </w:p>
        </w:tc>
      </w:tr>
      <w:tr w:rsidR="00EC52F5" w:rsidRPr="008766A1" w:rsidTr="00BE47EB">
        <w:tc>
          <w:tcPr>
            <w:tcW w:w="15614" w:type="dxa"/>
            <w:gridSpan w:val="6"/>
            <w:shd w:val="clear" w:color="auto" w:fill="FF0000"/>
          </w:tcPr>
          <w:p w:rsidR="00EC52F5" w:rsidRPr="008766A1" w:rsidRDefault="00EC52F5" w:rsidP="008766A1">
            <w:pPr>
              <w:jc w:val="center"/>
              <w:rPr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Other Approaches</w:t>
            </w:r>
          </w:p>
        </w:tc>
      </w:tr>
      <w:tr w:rsidR="00EC52F5" w:rsidRPr="008766A1" w:rsidTr="00BE47EB"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What is the evidence and rational for this choice?</w:t>
            </w:r>
          </w:p>
        </w:tc>
        <w:tc>
          <w:tcPr>
            <w:tcW w:w="2602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How will we ensure it is implemented well?</w:t>
            </w:r>
          </w:p>
        </w:tc>
        <w:tc>
          <w:tcPr>
            <w:tcW w:w="2603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Staff lead</w:t>
            </w:r>
          </w:p>
        </w:tc>
        <w:tc>
          <w:tcPr>
            <w:tcW w:w="2603" w:type="dxa"/>
          </w:tcPr>
          <w:p w:rsidR="00EC52F5" w:rsidRPr="008766A1" w:rsidRDefault="00EC52F5" w:rsidP="00BE47EB">
            <w:pPr>
              <w:jc w:val="center"/>
              <w:rPr>
                <w:b/>
                <w:sz w:val="20"/>
                <w:szCs w:val="20"/>
              </w:rPr>
            </w:pPr>
            <w:r w:rsidRPr="008766A1">
              <w:rPr>
                <w:b/>
                <w:sz w:val="20"/>
                <w:szCs w:val="20"/>
              </w:rPr>
              <w:t>Review date</w:t>
            </w:r>
          </w:p>
        </w:tc>
      </w:tr>
      <w:tr w:rsidR="00EC52F5" w:rsidRPr="008766A1" w:rsidTr="00BE47EB">
        <w:tc>
          <w:tcPr>
            <w:tcW w:w="2602" w:type="dxa"/>
          </w:tcPr>
          <w:p w:rsidR="00EC52F5" w:rsidRPr="008766A1" w:rsidRDefault="008766A1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To improve the</w:t>
            </w:r>
            <w:r>
              <w:rPr>
                <w:sz w:val="20"/>
                <w:szCs w:val="20"/>
              </w:rPr>
              <w:t xml:space="preserve"> physical,</w:t>
            </w:r>
            <w:r w:rsidRPr="008766A1">
              <w:rPr>
                <w:sz w:val="20"/>
                <w:szCs w:val="20"/>
              </w:rPr>
              <w:t xml:space="preserve"> social and emotional wellbeing of PP children</w:t>
            </w:r>
            <w:r w:rsidRPr="008766A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:rsidR="00EC52F5" w:rsidRPr="008766A1" w:rsidRDefault="00264534" w:rsidP="00BE47EB">
            <w:pPr>
              <w:rPr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Lunchtime Nurture Club</w:t>
            </w:r>
            <w:r w:rsidRPr="008766A1">
              <w:rPr>
                <w:sz w:val="20"/>
                <w:szCs w:val="20"/>
              </w:rPr>
              <w:t>-Teaching assistant to run lunchtime club to support identified children who find lunchtimes difficult.</w:t>
            </w:r>
          </w:p>
          <w:p w:rsidR="00F40A3E" w:rsidRPr="008766A1" w:rsidRDefault="00F40A3E" w:rsidP="00BE47EB">
            <w:pPr>
              <w:rPr>
                <w:sz w:val="20"/>
                <w:szCs w:val="20"/>
              </w:rPr>
            </w:pPr>
          </w:p>
          <w:p w:rsidR="00F40A3E" w:rsidRPr="008766A1" w:rsidRDefault="00F40A3E" w:rsidP="00BE47EB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EC52F5" w:rsidRPr="008766A1" w:rsidRDefault="00264534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Behaviour logs and pupil conferencing shows that targeted children find lunchtime tricky and therefore, learning after lunchtime is hindered.</w:t>
            </w:r>
          </w:p>
          <w:p w:rsidR="00F40A3E" w:rsidRPr="008766A1" w:rsidRDefault="00F40A3E" w:rsidP="00BE47EB">
            <w:pPr>
              <w:rPr>
                <w:rFonts w:cs="Arial"/>
                <w:sz w:val="20"/>
                <w:szCs w:val="20"/>
              </w:rPr>
            </w:pPr>
          </w:p>
          <w:p w:rsidR="00F40A3E" w:rsidRPr="008766A1" w:rsidRDefault="00F40A3E" w:rsidP="00BE47EB">
            <w:pPr>
              <w:rPr>
                <w:rFonts w:cs="Arial"/>
                <w:sz w:val="20"/>
                <w:szCs w:val="20"/>
              </w:rPr>
            </w:pPr>
          </w:p>
          <w:p w:rsidR="00F40A3E" w:rsidRPr="008766A1" w:rsidRDefault="00F40A3E" w:rsidP="00BE47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EC52F5" w:rsidRPr="008766A1" w:rsidRDefault="00264534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Safeguarding and wellbeing meetings will be timely and discuss the children who attend the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nuture</w:t>
            </w:r>
            <w:proofErr w:type="spellEnd"/>
            <w:r w:rsidRPr="008766A1">
              <w:rPr>
                <w:rFonts w:cs="Arial"/>
                <w:sz w:val="20"/>
                <w:szCs w:val="20"/>
              </w:rPr>
              <w:t xml:space="preserve"> club at lunchtime.  Discussions will be had with the children and the teaching assistant on a regular basis.  </w:t>
            </w:r>
          </w:p>
        </w:tc>
        <w:tc>
          <w:tcPr>
            <w:tcW w:w="2603" w:type="dxa"/>
          </w:tcPr>
          <w:p w:rsidR="00EC52F5" w:rsidRPr="008766A1" w:rsidRDefault="00264534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Jayne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Narraway</w:t>
            </w:r>
            <w:proofErr w:type="spellEnd"/>
          </w:p>
          <w:p w:rsidR="00264534" w:rsidRPr="008766A1" w:rsidRDefault="00264534" w:rsidP="00BE47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EC52F5" w:rsidRPr="008766A1" w:rsidRDefault="00264534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</w:t>
            </w:r>
            <w:r w:rsidR="00105640" w:rsidRPr="008766A1">
              <w:rPr>
                <w:rFonts w:cs="Arial"/>
                <w:sz w:val="20"/>
                <w:szCs w:val="20"/>
              </w:rPr>
              <w:t>6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F40A3E" w:rsidRPr="008766A1" w:rsidTr="00BE47EB">
        <w:tc>
          <w:tcPr>
            <w:tcW w:w="2602" w:type="dxa"/>
          </w:tcPr>
          <w:p w:rsidR="00F40A3E" w:rsidRPr="008766A1" w:rsidRDefault="008766A1" w:rsidP="00F40A3E">
            <w:pPr>
              <w:rPr>
                <w:rFonts w:cs="Calibri"/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To improve the</w:t>
            </w:r>
            <w:r>
              <w:rPr>
                <w:sz w:val="20"/>
                <w:szCs w:val="20"/>
              </w:rPr>
              <w:t xml:space="preserve"> physical,</w:t>
            </w:r>
            <w:r w:rsidRPr="008766A1">
              <w:rPr>
                <w:sz w:val="20"/>
                <w:szCs w:val="20"/>
              </w:rPr>
              <w:t xml:space="preserve"> social and emotional wellbeing of PP children</w:t>
            </w:r>
            <w:r w:rsidRPr="008766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:rsidR="00F40A3E" w:rsidRPr="008766A1" w:rsidRDefault="00F40A3E" w:rsidP="00BE47EB">
            <w:pPr>
              <w:rPr>
                <w:rFonts w:cs="Arial"/>
                <w:b/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Family Support Worker – Amanda Wood to support families.</w:t>
            </w:r>
          </w:p>
        </w:tc>
        <w:tc>
          <w:tcPr>
            <w:tcW w:w="2602" w:type="dxa"/>
          </w:tcPr>
          <w:p w:rsidR="00F40A3E" w:rsidRPr="008766A1" w:rsidRDefault="00F40A3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Identified families need support to ensure that the needs of the children are met.  Some PP children need the bespoke approach of a Family Support Worker.</w:t>
            </w:r>
          </w:p>
        </w:tc>
        <w:tc>
          <w:tcPr>
            <w:tcW w:w="2602" w:type="dxa"/>
          </w:tcPr>
          <w:p w:rsidR="00F40A3E" w:rsidRPr="008766A1" w:rsidRDefault="00F40A3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Employment of a Family Support Worker</w:t>
            </w:r>
          </w:p>
          <w:p w:rsidR="00F40A3E" w:rsidRPr="008766A1" w:rsidRDefault="00F40A3E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Regular review of the families supported and progress in terms of attainment and well being of the children monitored and measured through learning walks, observations, pupil </w:t>
            </w:r>
            <w:r w:rsidRPr="008766A1">
              <w:rPr>
                <w:rFonts w:cs="Arial"/>
                <w:sz w:val="20"/>
                <w:szCs w:val="20"/>
              </w:rPr>
              <w:lastRenderedPageBreak/>
              <w:t xml:space="preserve">conferencing and </w:t>
            </w:r>
            <w:r w:rsidR="00B75ABA" w:rsidRPr="008766A1">
              <w:rPr>
                <w:rFonts w:cs="Arial"/>
                <w:sz w:val="20"/>
                <w:szCs w:val="20"/>
              </w:rPr>
              <w:t>case studies.</w:t>
            </w:r>
          </w:p>
        </w:tc>
        <w:tc>
          <w:tcPr>
            <w:tcW w:w="2603" w:type="dxa"/>
          </w:tcPr>
          <w:p w:rsidR="00F40A3E" w:rsidRPr="008766A1" w:rsidRDefault="00B75ABA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lastRenderedPageBreak/>
              <w:t xml:space="preserve">Jayne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Narraway</w:t>
            </w:r>
            <w:proofErr w:type="spellEnd"/>
          </w:p>
        </w:tc>
        <w:tc>
          <w:tcPr>
            <w:tcW w:w="2603" w:type="dxa"/>
          </w:tcPr>
          <w:p w:rsidR="00F40A3E" w:rsidRPr="008766A1" w:rsidRDefault="00B75ABA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B75ABA" w:rsidRPr="008766A1" w:rsidRDefault="00B75ABA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B75ABA" w:rsidRPr="008766A1" w:rsidRDefault="00B75ABA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EC52F5" w:rsidRPr="008766A1" w:rsidTr="00BE47EB">
        <w:tc>
          <w:tcPr>
            <w:tcW w:w="2602" w:type="dxa"/>
          </w:tcPr>
          <w:p w:rsidR="008766A1" w:rsidRPr="008766A1" w:rsidRDefault="008766A1" w:rsidP="008766A1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Calibri"/>
                <w:sz w:val="20"/>
                <w:szCs w:val="20"/>
              </w:rPr>
              <w:lastRenderedPageBreak/>
              <w:t>To improve the social and emotional wellbeing of PP children</w:t>
            </w:r>
          </w:p>
          <w:p w:rsidR="00EC52F5" w:rsidRPr="008766A1" w:rsidRDefault="008766A1" w:rsidP="008766A1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Calibri"/>
                <w:sz w:val="20"/>
                <w:szCs w:val="20"/>
              </w:rPr>
              <w:t>To raise attainment in Reading, Writing and Maths (increasing the % of pupils who achieve higher standard/greater depth in line or above the National Average)</w:t>
            </w:r>
          </w:p>
        </w:tc>
        <w:tc>
          <w:tcPr>
            <w:tcW w:w="2602" w:type="dxa"/>
          </w:tcPr>
          <w:p w:rsidR="00EC52F5" w:rsidRPr="008766A1" w:rsidRDefault="00264534" w:rsidP="00BE47EB">
            <w:pPr>
              <w:rPr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Breakfast Club</w:t>
            </w:r>
            <w:r w:rsidRPr="008766A1">
              <w:rPr>
                <w:sz w:val="20"/>
                <w:szCs w:val="20"/>
              </w:rPr>
              <w:t>- Targeted children who need to be in school on time and settled at the start of the school day to help them be in a calm manner and ready to learn.  The children will be provided with breakfast and an opportunity to talk before the start of the school day.</w:t>
            </w:r>
          </w:p>
        </w:tc>
        <w:tc>
          <w:tcPr>
            <w:tcW w:w="2602" w:type="dxa"/>
          </w:tcPr>
          <w:p w:rsidR="00EC52F5" w:rsidRPr="008766A1" w:rsidRDefault="00264534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Attendance and punctuality data shows targeted children need to be in school on time. Offering breakfast club also supports the parents.</w:t>
            </w:r>
          </w:p>
          <w:p w:rsidR="00EC52F5" w:rsidRPr="008766A1" w:rsidRDefault="00EC52F5" w:rsidP="00BE47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EC52F5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Teaching assistant deployed to manage breakfast club.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Discussion with teaching assistant regarding the type of food given for breakfast and also the types of activities the children do in the morning.</w:t>
            </w:r>
          </w:p>
        </w:tc>
        <w:tc>
          <w:tcPr>
            <w:tcW w:w="2603" w:type="dxa"/>
          </w:tcPr>
          <w:p w:rsidR="00EC52F5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Jayne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Narraway</w:t>
            </w:r>
            <w:proofErr w:type="spellEnd"/>
          </w:p>
        </w:tc>
        <w:tc>
          <w:tcPr>
            <w:tcW w:w="2603" w:type="dxa"/>
          </w:tcPr>
          <w:p w:rsidR="00EC52F5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105640" w:rsidRPr="008766A1" w:rsidRDefault="00105640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C25E2C" w:rsidRPr="008766A1" w:rsidTr="00BE47EB">
        <w:tc>
          <w:tcPr>
            <w:tcW w:w="2602" w:type="dxa"/>
          </w:tcPr>
          <w:p w:rsidR="00C25E2C" w:rsidRPr="008766A1" w:rsidRDefault="008766A1" w:rsidP="00BE47EB">
            <w:pPr>
              <w:rPr>
                <w:rFonts w:cs="Calibri"/>
                <w:sz w:val="20"/>
                <w:szCs w:val="20"/>
              </w:rPr>
            </w:pPr>
            <w:r w:rsidRPr="008766A1">
              <w:rPr>
                <w:sz w:val="20"/>
                <w:szCs w:val="20"/>
              </w:rPr>
              <w:t>To improve the</w:t>
            </w:r>
            <w:r>
              <w:rPr>
                <w:sz w:val="20"/>
                <w:szCs w:val="20"/>
              </w:rPr>
              <w:t xml:space="preserve"> physical,</w:t>
            </w:r>
            <w:r w:rsidRPr="008766A1">
              <w:rPr>
                <w:sz w:val="20"/>
                <w:szCs w:val="20"/>
              </w:rPr>
              <w:t xml:space="preserve"> social and emotional wellbeing of PP children</w:t>
            </w:r>
          </w:p>
        </w:tc>
        <w:tc>
          <w:tcPr>
            <w:tcW w:w="2602" w:type="dxa"/>
          </w:tcPr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Residential and educational visits, extra-curricular opportunities and music tuition to be subsidised.</w:t>
            </w:r>
          </w:p>
        </w:tc>
        <w:tc>
          <w:tcPr>
            <w:tcW w:w="2602" w:type="dxa"/>
          </w:tcPr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Financial issues cause some PP children’s families to be unable to pay for residential and educational visits.</w:t>
            </w:r>
          </w:p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Some PP children have a talent for music but the cost of the tuition is difficult to find.</w:t>
            </w:r>
          </w:p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Analysis of tracker for attendance and uptake of extra-curricular activities show that some PP children are to accessing the opportunity.</w:t>
            </w:r>
          </w:p>
        </w:tc>
        <w:tc>
          <w:tcPr>
            <w:tcW w:w="2602" w:type="dxa"/>
          </w:tcPr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Finance Committee to meet to discuss subsidies for PP children and agreement made.</w:t>
            </w:r>
          </w:p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Children who are PP to be given priority for clubs.</w:t>
            </w:r>
          </w:p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Pupil conferencing with PP children to find the ways in which they can be engaged in extra-curricular activities.</w:t>
            </w:r>
          </w:p>
        </w:tc>
        <w:tc>
          <w:tcPr>
            <w:tcW w:w="2603" w:type="dxa"/>
          </w:tcPr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 xml:space="preserve">Jayne </w:t>
            </w:r>
            <w:proofErr w:type="spellStart"/>
            <w:r w:rsidRPr="008766A1">
              <w:rPr>
                <w:rFonts w:cs="Arial"/>
                <w:sz w:val="20"/>
                <w:szCs w:val="20"/>
              </w:rPr>
              <w:t>Narraway</w:t>
            </w:r>
            <w:proofErr w:type="spellEnd"/>
          </w:p>
        </w:tc>
        <w:tc>
          <w:tcPr>
            <w:tcW w:w="2603" w:type="dxa"/>
          </w:tcPr>
          <w:p w:rsidR="00C25E2C" w:rsidRPr="008766A1" w:rsidRDefault="00C25E2C" w:rsidP="00C25E2C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December 2016</w:t>
            </w:r>
          </w:p>
          <w:p w:rsidR="00C25E2C" w:rsidRPr="008766A1" w:rsidRDefault="00C25E2C" w:rsidP="00C25E2C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March 2017</w:t>
            </w:r>
          </w:p>
          <w:p w:rsidR="00C25E2C" w:rsidRPr="008766A1" w:rsidRDefault="00C25E2C" w:rsidP="00C25E2C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July 2017</w:t>
            </w:r>
          </w:p>
        </w:tc>
      </w:tr>
      <w:tr w:rsidR="00C25E2C" w:rsidRPr="008766A1" w:rsidTr="00BE47EB">
        <w:tc>
          <w:tcPr>
            <w:tcW w:w="13011" w:type="dxa"/>
            <w:gridSpan w:val="5"/>
          </w:tcPr>
          <w:p w:rsidR="00C25E2C" w:rsidRPr="008766A1" w:rsidRDefault="00C25E2C" w:rsidP="00BE47E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766A1">
              <w:rPr>
                <w:rFonts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2603" w:type="dxa"/>
          </w:tcPr>
          <w:p w:rsidR="00C25E2C" w:rsidRPr="008766A1" w:rsidRDefault="00C25E2C" w:rsidP="00BE47EB">
            <w:pPr>
              <w:rPr>
                <w:rFonts w:cs="Arial"/>
                <w:sz w:val="20"/>
                <w:szCs w:val="20"/>
              </w:rPr>
            </w:pPr>
            <w:r w:rsidRPr="008766A1">
              <w:rPr>
                <w:rFonts w:cs="Arial"/>
                <w:sz w:val="20"/>
                <w:szCs w:val="20"/>
              </w:rPr>
              <w:t>£</w:t>
            </w:r>
            <w:r w:rsidR="00763C78">
              <w:rPr>
                <w:rFonts w:cs="Arial"/>
                <w:sz w:val="20"/>
                <w:szCs w:val="20"/>
              </w:rPr>
              <w:t>6,166</w:t>
            </w:r>
          </w:p>
        </w:tc>
      </w:tr>
    </w:tbl>
    <w:p w:rsidR="00EC52F5" w:rsidRPr="008766A1" w:rsidRDefault="00EC52F5" w:rsidP="00EC52F5">
      <w:pPr>
        <w:rPr>
          <w:sz w:val="20"/>
          <w:szCs w:val="20"/>
        </w:rPr>
      </w:pPr>
    </w:p>
    <w:p w:rsidR="00942CD6" w:rsidRPr="00AE78F2" w:rsidRDefault="00942CD6" w:rsidP="00942CD6">
      <w:pPr>
        <w:rPr>
          <w:rFonts w:ascii="Arial" w:hAnsi="Arial" w:cs="Arial"/>
          <w:sz w:val="18"/>
          <w:szCs w:val="18"/>
        </w:rPr>
      </w:pPr>
    </w:p>
    <w:p w:rsidR="007A0C42" w:rsidRPr="008766A1" w:rsidRDefault="007A0C42">
      <w:pPr>
        <w:rPr>
          <w:sz w:val="20"/>
          <w:szCs w:val="20"/>
        </w:rPr>
      </w:pPr>
    </w:p>
    <w:p w:rsidR="007A0C42" w:rsidRPr="008766A1" w:rsidRDefault="007A0C42">
      <w:pPr>
        <w:rPr>
          <w:sz w:val="20"/>
          <w:szCs w:val="20"/>
        </w:rPr>
      </w:pPr>
    </w:p>
    <w:sectPr w:rsidR="007A0C42" w:rsidRPr="008766A1" w:rsidSect="00FF6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4E5"/>
    <w:multiLevelType w:val="hybridMultilevel"/>
    <w:tmpl w:val="BBD44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67"/>
    <w:multiLevelType w:val="hybridMultilevel"/>
    <w:tmpl w:val="EFBCC7B2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0D954353"/>
    <w:multiLevelType w:val="hybridMultilevel"/>
    <w:tmpl w:val="3998CC1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6649"/>
    <w:multiLevelType w:val="hybridMultilevel"/>
    <w:tmpl w:val="5596C18A"/>
    <w:lvl w:ilvl="0" w:tplc="1598CCC6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9100F"/>
    <w:multiLevelType w:val="hybridMultilevel"/>
    <w:tmpl w:val="68AE65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202"/>
    <w:multiLevelType w:val="hybridMultilevel"/>
    <w:tmpl w:val="BBD44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BF4B6E"/>
    <w:multiLevelType w:val="hybridMultilevel"/>
    <w:tmpl w:val="ED6E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0F0E4E"/>
    <w:multiLevelType w:val="hybridMultilevel"/>
    <w:tmpl w:val="DB9A3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43229"/>
    <w:rsid w:val="00031659"/>
    <w:rsid w:val="0004149C"/>
    <w:rsid w:val="000D5C60"/>
    <w:rsid w:val="00105640"/>
    <w:rsid w:val="00113E58"/>
    <w:rsid w:val="00122CED"/>
    <w:rsid w:val="001A74D9"/>
    <w:rsid w:val="001E2250"/>
    <w:rsid w:val="00222B1C"/>
    <w:rsid w:val="00234083"/>
    <w:rsid w:val="00251491"/>
    <w:rsid w:val="00264534"/>
    <w:rsid w:val="002977C8"/>
    <w:rsid w:val="002B7958"/>
    <w:rsid w:val="00311A64"/>
    <w:rsid w:val="003D4832"/>
    <w:rsid w:val="00422FC0"/>
    <w:rsid w:val="00441DC6"/>
    <w:rsid w:val="005C2A55"/>
    <w:rsid w:val="00615DCE"/>
    <w:rsid w:val="006938E2"/>
    <w:rsid w:val="006E251A"/>
    <w:rsid w:val="00756A4B"/>
    <w:rsid w:val="00763C78"/>
    <w:rsid w:val="00765B8C"/>
    <w:rsid w:val="007A0C42"/>
    <w:rsid w:val="007A6611"/>
    <w:rsid w:val="008766A1"/>
    <w:rsid w:val="008977D7"/>
    <w:rsid w:val="008C69B5"/>
    <w:rsid w:val="008E482B"/>
    <w:rsid w:val="00942CD6"/>
    <w:rsid w:val="00967132"/>
    <w:rsid w:val="009851DB"/>
    <w:rsid w:val="009B1EFF"/>
    <w:rsid w:val="00A7063C"/>
    <w:rsid w:val="00A95BCA"/>
    <w:rsid w:val="00A97A9B"/>
    <w:rsid w:val="00AA283D"/>
    <w:rsid w:val="00AA3A15"/>
    <w:rsid w:val="00AF786B"/>
    <w:rsid w:val="00B0193F"/>
    <w:rsid w:val="00B11030"/>
    <w:rsid w:val="00B75ABA"/>
    <w:rsid w:val="00B96573"/>
    <w:rsid w:val="00C06CE9"/>
    <w:rsid w:val="00C25E2C"/>
    <w:rsid w:val="00C260CD"/>
    <w:rsid w:val="00C65886"/>
    <w:rsid w:val="00D46D70"/>
    <w:rsid w:val="00E72C12"/>
    <w:rsid w:val="00EC52F5"/>
    <w:rsid w:val="00ED611E"/>
    <w:rsid w:val="00F04551"/>
    <w:rsid w:val="00F33BC5"/>
    <w:rsid w:val="00F40A3E"/>
    <w:rsid w:val="00F43229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20"/>
        <o:r id="V:Rule2" type="connector" idref="#Straight Arrow Connector 15"/>
        <o:r id="V:Rule3" type="connector" idref="#Straight Arrow Connector 16"/>
        <o:r id="V:Rule4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229"/>
    <w:pPr>
      <w:ind w:left="720"/>
      <w:contextualSpacing/>
    </w:pPr>
  </w:style>
  <w:style w:type="paragraph" w:customStyle="1" w:styleId="Default">
    <w:name w:val="Default"/>
    <w:rsid w:val="00942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Narraway</cp:lastModifiedBy>
  <cp:revision>39</cp:revision>
  <dcterms:created xsi:type="dcterms:W3CDTF">2016-10-12T07:22:00Z</dcterms:created>
  <dcterms:modified xsi:type="dcterms:W3CDTF">2016-11-01T05:49:00Z</dcterms:modified>
</cp:coreProperties>
</file>