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657F31" w:rsidTr="00D05B8B">
        <w:trPr>
          <w:trHeight w:val="565"/>
        </w:trPr>
        <w:tc>
          <w:tcPr>
            <w:tcW w:w="4928" w:type="dxa"/>
            <w:gridSpan w:val="4"/>
          </w:tcPr>
          <w:p w:rsidR="00D26BEE" w:rsidRPr="00657F31" w:rsidRDefault="00A639F2" w:rsidP="00294755">
            <w:pPr>
              <w:rPr>
                <w:rFonts w:ascii="Century Gothic" w:hAnsi="Century Gothic"/>
                <w:sz w:val="20"/>
                <w:szCs w:val="20"/>
              </w:rPr>
            </w:pPr>
            <w:r w:rsidRPr="00D67B73">
              <w:rPr>
                <w:rFonts w:ascii="Century Gothic" w:hAnsi="Century Gothic"/>
                <w:b/>
                <w:sz w:val="20"/>
                <w:szCs w:val="20"/>
              </w:rPr>
              <w:t>Autumn 1</w:t>
            </w:r>
            <w:r w:rsidRPr="00657F31">
              <w:rPr>
                <w:rFonts w:ascii="Century Gothic" w:hAnsi="Century Gothic"/>
                <w:b/>
                <w:sz w:val="20"/>
                <w:szCs w:val="20"/>
              </w:rPr>
              <w:t xml:space="preserve"> </w:t>
            </w:r>
            <w:r w:rsidR="00D26BEE" w:rsidRPr="00657F31">
              <w:rPr>
                <w:rFonts w:ascii="Century Gothic" w:hAnsi="Century Gothic"/>
                <w:b/>
                <w:sz w:val="20"/>
                <w:szCs w:val="20"/>
              </w:rPr>
              <w:t>Year Group:</w:t>
            </w:r>
            <w:r w:rsidR="00D10F36">
              <w:rPr>
                <w:rFonts w:ascii="Century Gothic" w:hAnsi="Century Gothic"/>
                <w:sz w:val="20"/>
                <w:szCs w:val="20"/>
              </w:rPr>
              <w:t xml:space="preserve"> </w:t>
            </w:r>
            <w:r w:rsidR="00294755">
              <w:rPr>
                <w:rFonts w:ascii="Century Gothic" w:hAnsi="Century Gothic"/>
                <w:sz w:val="20"/>
                <w:szCs w:val="20"/>
              </w:rPr>
              <w:t>Four</w:t>
            </w:r>
          </w:p>
        </w:tc>
        <w:tc>
          <w:tcPr>
            <w:tcW w:w="4252" w:type="dxa"/>
            <w:gridSpan w:val="3"/>
          </w:tcPr>
          <w:p w:rsidR="00D26BEE" w:rsidRPr="00657F31" w:rsidRDefault="00D26BEE" w:rsidP="00294755">
            <w:pPr>
              <w:rPr>
                <w:rFonts w:ascii="Century Gothic" w:hAnsi="Century Gothic"/>
                <w:sz w:val="20"/>
                <w:szCs w:val="20"/>
              </w:rPr>
            </w:pPr>
            <w:r w:rsidRPr="00657F31">
              <w:rPr>
                <w:rFonts w:ascii="Century Gothic" w:hAnsi="Century Gothic"/>
                <w:b/>
                <w:sz w:val="20"/>
                <w:szCs w:val="20"/>
              </w:rPr>
              <w:t>Teacher:</w:t>
            </w:r>
            <w:r w:rsidR="00D05B8B" w:rsidRPr="00657F31">
              <w:rPr>
                <w:rFonts w:ascii="Century Gothic" w:hAnsi="Century Gothic"/>
                <w:sz w:val="20"/>
                <w:szCs w:val="20"/>
              </w:rPr>
              <w:t xml:space="preserve"> </w:t>
            </w:r>
            <w:r w:rsidR="00294755">
              <w:rPr>
                <w:rFonts w:ascii="Century Gothic" w:hAnsi="Century Gothic"/>
                <w:sz w:val="20"/>
                <w:szCs w:val="20"/>
              </w:rPr>
              <w:t>Amy Shaw</w:t>
            </w:r>
          </w:p>
        </w:tc>
        <w:tc>
          <w:tcPr>
            <w:tcW w:w="2552" w:type="dxa"/>
            <w:gridSpan w:val="2"/>
          </w:tcPr>
          <w:p w:rsidR="00D26BEE" w:rsidRPr="00657F31" w:rsidRDefault="00D26BEE" w:rsidP="00FA2C63">
            <w:pPr>
              <w:rPr>
                <w:rFonts w:ascii="Century Gothic" w:hAnsi="Century Gothic"/>
                <w:sz w:val="20"/>
                <w:szCs w:val="20"/>
              </w:rPr>
            </w:pPr>
            <w:r w:rsidRPr="00657F31">
              <w:rPr>
                <w:rFonts w:ascii="Century Gothic" w:hAnsi="Century Gothic"/>
                <w:b/>
                <w:sz w:val="20"/>
                <w:szCs w:val="20"/>
              </w:rPr>
              <w:t>Religion/belief:</w:t>
            </w:r>
            <w:r w:rsidR="008A7863" w:rsidRPr="00657F31">
              <w:rPr>
                <w:rFonts w:ascii="Century Gothic" w:hAnsi="Century Gothic"/>
                <w:sz w:val="20"/>
                <w:szCs w:val="20"/>
              </w:rPr>
              <w:t xml:space="preserve"> </w:t>
            </w:r>
            <w:r w:rsidR="00FA2C63">
              <w:rPr>
                <w:rFonts w:ascii="Century Gothic" w:hAnsi="Century Gothic"/>
                <w:sz w:val="20"/>
                <w:szCs w:val="20"/>
              </w:rPr>
              <w:t>Hindu Dharma</w:t>
            </w:r>
          </w:p>
        </w:tc>
        <w:tc>
          <w:tcPr>
            <w:tcW w:w="3882" w:type="dxa"/>
          </w:tcPr>
          <w:p w:rsidR="00D26BEE" w:rsidRPr="00657F31" w:rsidRDefault="00D26BEE" w:rsidP="0045307D">
            <w:pPr>
              <w:rPr>
                <w:rFonts w:ascii="Century Gothic" w:hAnsi="Century Gothic"/>
                <w:sz w:val="20"/>
                <w:szCs w:val="20"/>
              </w:rPr>
            </w:pPr>
            <w:r w:rsidRPr="00657F31">
              <w:rPr>
                <w:rFonts w:ascii="Century Gothic" w:hAnsi="Century Gothic"/>
                <w:b/>
                <w:sz w:val="20"/>
                <w:szCs w:val="20"/>
              </w:rPr>
              <w:t>Key Question:</w:t>
            </w:r>
            <w:r w:rsidRPr="00657F31">
              <w:rPr>
                <w:rFonts w:ascii="Century Gothic" w:hAnsi="Century Gothic"/>
                <w:sz w:val="20"/>
                <w:szCs w:val="20"/>
              </w:rPr>
              <w:t xml:space="preserve"> </w:t>
            </w:r>
            <w:r w:rsidR="0045307D">
              <w:rPr>
                <w:rFonts w:ascii="Century Gothic" w:hAnsi="Century Gothic"/>
                <w:sz w:val="20"/>
                <w:szCs w:val="20"/>
              </w:rPr>
              <w:t>How should we live our lives?</w:t>
            </w:r>
          </w:p>
        </w:tc>
      </w:tr>
      <w:tr w:rsidR="00845926" w:rsidRPr="00657F31" w:rsidTr="0045307D">
        <w:tc>
          <w:tcPr>
            <w:tcW w:w="15614" w:type="dxa"/>
            <w:gridSpan w:val="10"/>
            <w:shd w:val="clear" w:color="auto" w:fill="FFFF00"/>
          </w:tcPr>
          <w:p w:rsidR="008A7863" w:rsidRPr="00657F31" w:rsidRDefault="008A7863" w:rsidP="0045307D">
            <w:pPr>
              <w:tabs>
                <w:tab w:val="left" w:pos="10440"/>
              </w:tabs>
              <w:rPr>
                <w:rFonts w:ascii="Century Gothic" w:hAnsi="Century Gothic"/>
                <w:b/>
                <w:sz w:val="20"/>
                <w:szCs w:val="20"/>
              </w:rPr>
            </w:pPr>
            <w:r w:rsidRPr="00657F31">
              <w:rPr>
                <w:rFonts w:ascii="Century Gothic" w:hAnsi="Century Gothic"/>
                <w:b/>
                <w:sz w:val="20"/>
                <w:szCs w:val="20"/>
              </w:rPr>
              <w:t xml:space="preserve">Focus Question: </w:t>
            </w:r>
            <w:r w:rsidR="00180F42" w:rsidRPr="00180F42">
              <w:rPr>
                <w:b/>
              </w:rPr>
              <w:t>What is it to ‘do our duty’?</w:t>
            </w:r>
            <w:r w:rsidR="0045307D">
              <w:rPr>
                <w:rFonts w:ascii="Century Gothic" w:hAnsi="Century Gothic"/>
                <w:b/>
                <w:sz w:val="20"/>
                <w:szCs w:val="20"/>
              </w:rPr>
              <w:tab/>
            </w:r>
          </w:p>
        </w:tc>
      </w:tr>
      <w:tr w:rsidR="00845926" w:rsidRPr="00657F31" w:rsidTr="008668A5">
        <w:tc>
          <w:tcPr>
            <w:tcW w:w="3465" w:type="dxa"/>
            <w:gridSpan w:val="2"/>
            <w:shd w:val="clear" w:color="auto" w:fill="auto"/>
          </w:tcPr>
          <w:p w:rsidR="00936016" w:rsidRPr="00657F31" w:rsidRDefault="00936016" w:rsidP="00A639F2">
            <w:pPr>
              <w:rPr>
                <w:rFonts w:ascii="Century Gothic" w:hAnsi="Century Gothic"/>
                <w:b/>
                <w:sz w:val="20"/>
                <w:szCs w:val="20"/>
              </w:rPr>
            </w:pPr>
            <w:r w:rsidRPr="00657F31">
              <w:rPr>
                <w:rFonts w:ascii="Century Gothic" w:hAnsi="Century Gothic"/>
                <w:b/>
                <w:sz w:val="20"/>
                <w:szCs w:val="20"/>
              </w:rPr>
              <w:t>Links with:</w:t>
            </w:r>
          </w:p>
          <w:p w:rsidR="00936016" w:rsidRPr="00D67B73" w:rsidRDefault="00936016" w:rsidP="00A639F2">
            <w:pPr>
              <w:rPr>
                <w:rFonts w:ascii="Century Gothic" w:hAnsi="Century Gothic"/>
                <w:b/>
                <w:sz w:val="20"/>
                <w:szCs w:val="20"/>
              </w:rPr>
            </w:pPr>
            <w:r w:rsidRPr="00D67B73">
              <w:rPr>
                <w:rFonts w:ascii="Century Gothic" w:hAnsi="Century Gothic"/>
                <w:b/>
                <w:sz w:val="20"/>
                <w:szCs w:val="20"/>
              </w:rPr>
              <w:t>Spiritual</w:t>
            </w:r>
          </w:p>
          <w:p w:rsidR="00936016" w:rsidRPr="00D67B73" w:rsidRDefault="00936016" w:rsidP="00A639F2">
            <w:pPr>
              <w:rPr>
                <w:rFonts w:ascii="Century Gothic" w:hAnsi="Century Gothic"/>
                <w:b/>
                <w:sz w:val="20"/>
                <w:szCs w:val="20"/>
              </w:rPr>
            </w:pPr>
            <w:r w:rsidRPr="00D67B73">
              <w:rPr>
                <w:rFonts w:ascii="Century Gothic" w:hAnsi="Century Gothic"/>
                <w:b/>
                <w:sz w:val="20"/>
                <w:szCs w:val="20"/>
              </w:rPr>
              <w:t>Moral</w:t>
            </w:r>
          </w:p>
          <w:p w:rsidR="00936016" w:rsidRPr="00D67B73" w:rsidRDefault="00936016" w:rsidP="00936016">
            <w:pPr>
              <w:rPr>
                <w:rFonts w:ascii="Century Gothic" w:hAnsi="Century Gothic"/>
                <w:b/>
                <w:sz w:val="20"/>
                <w:szCs w:val="20"/>
              </w:rPr>
            </w:pPr>
            <w:r w:rsidRPr="00D67B73">
              <w:rPr>
                <w:rFonts w:ascii="Century Gothic" w:hAnsi="Century Gothic"/>
                <w:b/>
                <w:sz w:val="20"/>
                <w:szCs w:val="20"/>
              </w:rPr>
              <w:t>Social</w:t>
            </w:r>
          </w:p>
          <w:p w:rsidR="00936016" w:rsidRPr="00657F31" w:rsidRDefault="00936016" w:rsidP="00A639F2">
            <w:pPr>
              <w:rPr>
                <w:rFonts w:ascii="Century Gothic" w:hAnsi="Century Gothic"/>
                <w:b/>
                <w:sz w:val="20"/>
                <w:szCs w:val="20"/>
              </w:rPr>
            </w:pPr>
            <w:r w:rsidRPr="00D67B73">
              <w:rPr>
                <w:rFonts w:ascii="Century Gothic" w:hAnsi="Century Gothic"/>
                <w:b/>
                <w:sz w:val="20"/>
                <w:szCs w:val="20"/>
              </w:rPr>
              <w:t>Cultural</w:t>
            </w:r>
          </w:p>
          <w:p w:rsidR="00936016" w:rsidRPr="00657F31" w:rsidRDefault="00936016" w:rsidP="00A639F2">
            <w:pPr>
              <w:rPr>
                <w:rFonts w:ascii="Century Gothic" w:hAnsi="Century Gothic"/>
                <w:sz w:val="20"/>
                <w:szCs w:val="20"/>
              </w:rPr>
            </w:pPr>
          </w:p>
          <w:p w:rsidR="00936016" w:rsidRPr="00657F31" w:rsidRDefault="00936016" w:rsidP="00A639F2">
            <w:pPr>
              <w:rPr>
                <w:rFonts w:ascii="Century Gothic" w:hAnsi="Century Gothic"/>
                <w:sz w:val="20"/>
                <w:szCs w:val="20"/>
              </w:rPr>
            </w:pPr>
          </w:p>
          <w:p w:rsidR="00936016" w:rsidRPr="00657F31" w:rsidRDefault="00936016" w:rsidP="00A639F2">
            <w:pPr>
              <w:rPr>
                <w:rFonts w:ascii="Century Gothic" w:hAnsi="Century Gothic"/>
                <w:sz w:val="20"/>
                <w:szCs w:val="20"/>
              </w:rPr>
            </w:pPr>
          </w:p>
        </w:tc>
        <w:tc>
          <w:tcPr>
            <w:tcW w:w="3855" w:type="dxa"/>
            <w:gridSpan w:val="4"/>
            <w:shd w:val="clear" w:color="auto" w:fill="auto"/>
          </w:tcPr>
          <w:p w:rsidR="00936016" w:rsidRPr="00657F31" w:rsidRDefault="00936016">
            <w:pPr>
              <w:rPr>
                <w:rFonts w:ascii="Century Gothic" w:hAnsi="Century Gothic"/>
                <w:b/>
                <w:sz w:val="20"/>
                <w:szCs w:val="20"/>
              </w:rPr>
            </w:pPr>
            <w:r w:rsidRPr="00657F31">
              <w:rPr>
                <w:rFonts w:ascii="Century Gothic" w:hAnsi="Century Gothic"/>
                <w:b/>
                <w:sz w:val="20"/>
                <w:szCs w:val="20"/>
              </w:rPr>
              <w:t>Possible Cross-curricular links:</w:t>
            </w:r>
          </w:p>
          <w:p w:rsidR="00934C2F" w:rsidRDefault="00934C2F" w:rsidP="00934C2F">
            <w:pPr>
              <w:rPr>
                <w:rFonts w:ascii="Century Gothic" w:hAnsi="Century Gothic"/>
                <w:sz w:val="20"/>
                <w:szCs w:val="20"/>
              </w:rPr>
            </w:pPr>
            <w:r w:rsidRPr="00D67B73">
              <w:rPr>
                <w:rFonts w:ascii="Century Gothic" w:hAnsi="Century Gothic"/>
                <w:b/>
                <w:sz w:val="20"/>
                <w:szCs w:val="20"/>
              </w:rPr>
              <w:t>English</w:t>
            </w:r>
            <w:r>
              <w:rPr>
                <w:rFonts w:ascii="Century Gothic" w:hAnsi="Century Gothic"/>
                <w:sz w:val="20"/>
                <w:szCs w:val="20"/>
              </w:rPr>
              <w:t xml:space="preserve"> – poems</w:t>
            </w:r>
          </w:p>
          <w:p w:rsidR="00934C2F" w:rsidRDefault="00934C2F" w:rsidP="00934C2F">
            <w:pPr>
              <w:rPr>
                <w:rFonts w:ascii="Century Gothic" w:hAnsi="Century Gothic"/>
                <w:sz w:val="20"/>
                <w:szCs w:val="20"/>
              </w:rPr>
            </w:pPr>
            <w:r w:rsidRPr="00D67B73">
              <w:rPr>
                <w:rFonts w:ascii="Century Gothic" w:hAnsi="Century Gothic"/>
                <w:b/>
                <w:sz w:val="20"/>
                <w:szCs w:val="20"/>
              </w:rPr>
              <w:t xml:space="preserve">ICT </w:t>
            </w:r>
            <w:r>
              <w:rPr>
                <w:rFonts w:ascii="Century Gothic" w:hAnsi="Century Gothic"/>
                <w:sz w:val="20"/>
                <w:szCs w:val="20"/>
              </w:rPr>
              <w:t>– research of information linked to the theme</w:t>
            </w:r>
          </w:p>
          <w:p w:rsidR="00934C2F" w:rsidRPr="003D06E0" w:rsidRDefault="00934C2F" w:rsidP="00934C2F">
            <w:pPr>
              <w:rPr>
                <w:rFonts w:ascii="Century Gothic" w:hAnsi="Century Gothic"/>
                <w:sz w:val="20"/>
                <w:szCs w:val="20"/>
              </w:rPr>
            </w:pPr>
            <w:r w:rsidRPr="00D67B73">
              <w:rPr>
                <w:rFonts w:ascii="Century Gothic" w:hAnsi="Century Gothic"/>
                <w:b/>
                <w:sz w:val="20"/>
                <w:szCs w:val="20"/>
              </w:rPr>
              <w:t>Art/DT</w:t>
            </w:r>
            <w:r>
              <w:rPr>
                <w:rFonts w:ascii="Century Gothic" w:hAnsi="Century Gothic"/>
                <w:sz w:val="20"/>
                <w:szCs w:val="20"/>
              </w:rPr>
              <w:t xml:space="preserve"> – making </w:t>
            </w:r>
            <w:proofErr w:type="spellStart"/>
            <w:r>
              <w:rPr>
                <w:rFonts w:ascii="Century Gothic" w:hAnsi="Century Gothic"/>
                <w:sz w:val="20"/>
                <w:szCs w:val="20"/>
              </w:rPr>
              <w:t>Rakhi</w:t>
            </w:r>
            <w:proofErr w:type="spellEnd"/>
            <w:r>
              <w:rPr>
                <w:rFonts w:ascii="Century Gothic" w:hAnsi="Century Gothic"/>
                <w:sz w:val="20"/>
                <w:szCs w:val="20"/>
              </w:rPr>
              <w:t xml:space="preserve"> gifts</w:t>
            </w:r>
          </w:p>
          <w:p w:rsidR="00936016" w:rsidRPr="00657F31" w:rsidRDefault="00936016">
            <w:pPr>
              <w:rPr>
                <w:rFonts w:ascii="Century Gothic" w:hAnsi="Century Gothic"/>
                <w:sz w:val="20"/>
                <w:szCs w:val="20"/>
              </w:rPr>
            </w:pPr>
          </w:p>
          <w:p w:rsidR="00936016" w:rsidRPr="00657F31" w:rsidRDefault="00936016">
            <w:pPr>
              <w:rPr>
                <w:rFonts w:ascii="Century Gothic" w:hAnsi="Century Gothic"/>
                <w:sz w:val="20"/>
                <w:szCs w:val="20"/>
              </w:rPr>
            </w:pPr>
          </w:p>
          <w:p w:rsidR="00936016" w:rsidRPr="00657F31" w:rsidRDefault="00936016">
            <w:pPr>
              <w:rPr>
                <w:rFonts w:ascii="Century Gothic" w:hAnsi="Century Gothic"/>
                <w:sz w:val="20"/>
                <w:szCs w:val="20"/>
              </w:rPr>
            </w:pPr>
          </w:p>
          <w:p w:rsidR="00936016" w:rsidRPr="00657F31" w:rsidRDefault="00936016" w:rsidP="00936016">
            <w:pPr>
              <w:rPr>
                <w:rFonts w:ascii="Century Gothic" w:hAnsi="Century Gothic"/>
                <w:sz w:val="20"/>
                <w:szCs w:val="20"/>
              </w:rPr>
            </w:pPr>
          </w:p>
        </w:tc>
        <w:tc>
          <w:tcPr>
            <w:tcW w:w="8294" w:type="dxa"/>
            <w:gridSpan w:val="4"/>
          </w:tcPr>
          <w:p w:rsidR="0045307D" w:rsidRPr="0045307D" w:rsidRDefault="0045307D" w:rsidP="0045307D">
            <w:pPr>
              <w:autoSpaceDE w:val="0"/>
              <w:autoSpaceDN w:val="0"/>
              <w:adjustRightInd w:val="0"/>
              <w:rPr>
                <w:rFonts w:ascii="Century Gothic" w:hAnsi="Century Gothic" w:cs="Arial"/>
                <w:sz w:val="20"/>
                <w:szCs w:val="20"/>
              </w:rPr>
            </w:pPr>
            <w:r w:rsidRPr="0045307D">
              <w:rPr>
                <w:rFonts w:ascii="Century Gothic" w:hAnsi="Century Gothic" w:cs="Arial"/>
                <w:b/>
                <w:bCs/>
                <w:sz w:val="20"/>
                <w:szCs w:val="20"/>
              </w:rPr>
              <w:t>Shared human experience</w:t>
            </w:r>
            <w:r w:rsidRPr="0045307D">
              <w:rPr>
                <w:rFonts w:ascii="Century Gothic" w:hAnsi="Century Gothic" w:cs="Arial"/>
                <w:sz w:val="20"/>
                <w:szCs w:val="20"/>
              </w:rPr>
              <w:t>: pupils will consider questions about commitment, change and explore people's experiences of life as it connects to what we believe and value.</w:t>
            </w:r>
          </w:p>
          <w:p w:rsidR="00936016" w:rsidRPr="0045307D" w:rsidRDefault="0045307D" w:rsidP="0045307D">
            <w:pPr>
              <w:autoSpaceDE w:val="0"/>
              <w:autoSpaceDN w:val="0"/>
              <w:adjustRightInd w:val="0"/>
              <w:rPr>
                <w:rFonts w:ascii="Century Gothic" w:hAnsi="Century Gothic" w:cs="Arial"/>
                <w:sz w:val="20"/>
                <w:szCs w:val="20"/>
              </w:rPr>
            </w:pPr>
            <w:r w:rsidRPr="0045307D">
              <w:rPr>
                <w:rFonts w:ascii="Century Gothic" w:hAnsi="Century Gothic" w:cs="Arial"/>
                <w:b/>
                <w:bCs/>
                <w:sz w:val="20"/>
                <w:szCs w:val="20"/>
              </w:rPr>
              <w:t>Living religious traditions</w:t>
            </w:r>
            <w:r w:rsidRPr="0045307D">
              <w:rPr>
                <w:rFonts w:ascii="Century Gothic" w:hAnsi="Century Gothic" w:cs="Arial"/>
                <w:sz w:val="20"/>
                <w:szCs w:val="20"/>
              </w:rPr>
              <w:t>: pupils will consider the impact of religion as individuals, in family and in community, in the religions studied.</w:t>
            </w:r>
          </w:p>
          <w:p w:rsidR="0045307D" w:rsidRPr="0045307D" w:rsidRDefault="0045307D" w:rsidP="0045307D">
            <w:pPr>
              <w:autoSpaceDE w:val="0"/>
              <w:autoSpaceDN w:val="0"/>
              <w:adjustRightInd w:val="0"/>
              <w:rPr>
                <w:rFonts w:ascii="Century Gothic" w:hAnsi="Century Gothic" w:cs="Arial"/>
                <w:sz w:val="20"/>
                <w:szCs w:val="20"/>
              </w:rPr>
            </w:pPr>
            <w:r w:rsidRPr="0045307D">
              <w:rPr>
                <w:rFonts w:ascii="Century Gothic" w:hAnsi="Century Gothic" w:cs="Arial"/>
                <w:b/>
                <w:bCs/>
                <w:sz w:val="20"/>
                <w:szCs w:val="20"/>
              </w:rPr>
              <w:t>Beliefs and values</w:t>
            </w:r>
            <w:r w:rsidRPr="0045307D">
              <w:rPr>
                <w:rFonts w:ascii="Century Gothic" w:hAnsi="Century Gothic" w:cs="Arial"/>
                <w:sz w:val="20"/>
                <w:szCs w:val="20"/>
              </w:rPr>
              <w:t>: pupils will explore and reflect on beliefs and values expressed in the ways individuals live the faith and follow their beliefs.</w:t>
            </w:r>
          </w:p>
          <w:p w:rsidR="0045307D" w:rsidRPr="0045307D" w:rsidRDefault="0045307D" w:rsidP="0045307D">
            <w:pPr>
              <w:autoSpaceDE w:val="0"/>
              <w:autoSpaceDN w:val="0"/>
              <w:adjustRightInd w:val="0"/>
              <w:rPr>
                <w:rFonts w:ascii="Arial" w:hAnsi="Arial" w:cs="Arial"/>
                <w:color w:val="7030A1"/>
                <w:sz w:val="24"/>
                <w:szCs w:val="24"/>
              </w:rPr>
            </w:pPr>
            <w:r w:rsidRPr="0045307D">
              <w:rPr>
                <w:rFonts w:ascii="Century Gothic" w:hAnsi="Century Gothic" w:cs="Arial"/>
                <w:b/>
                <w:bCs/>
                <w:sz w:val="20"/>
                <w:szCs w:val="20"/>
              </w:rPr>
              <w:t>The search for personal meaning</w:t>
            </w:r>
            <w:r w:rsidRPr="0045307D">
              <w:rPr>
                <w:rFonts w:ascii="Century Gothic" w:hAnsi="Century Gothic" w:cs="Arial"/>
                <w:sz w:val="20"/>
                <w:szCs w:val="20"/>
              </w:rPr>
              <w:t>: pupils will make links between their own lives and what they believe to be of value.</w:t>
            </w:r>
          </w:p>
        </w:tc>
      </w:tr>
      <w:tr w:rsidR="008668A5" w:rsidRPr="00657F31" w:rsidTr="00F053D2">
        <w:tc>
          <w:tcPr>
            <w:tcW w:w="7320" w:type="dxa"/>
            <w:gridSpan w:val="6"/>
            <w:shd w:val="clear" w:color="auto" w:fill="auto"/>
          </w:tcPr>
          <w:p w:rsidR="008668A5" w:rsidRDefault="008668A5" w:rsidP="008668A5">
            <w:pPr>
              <w:rPr>
                <w:rFonts w:ascii="Century Gothic" w:hAnsi="Century Gothic"/>
                <w:b/>
                <w:sz w:val="20"/>
                <w:szCs w:val="20"/>
              </w:rPr>
            </w:pPr>
            <w:r>
              <w:rPr>
                <w:rFonts w:ascii="Century Gothic" w:hAnsi="Century Gothic"/>
                <w:b/>
                <w:sz w:val="20"/>
                <w:szCs w:val="20"/>
              </w:rPr>
              <w:t>Attainment Target 1: Learning about religion and belief</w:t>
            </w:r>
          </w:p>
          <w:p w:rsidR="008668A5" w:rsidRPr="008668A5" w:rsidRDefault="008668A5" w:rsidP="008668A5">
            <w:pPr>
              <w:autoSpaceDE w:val="0"/>
              <w:autoSpaceDN w:val="0"/>
              <w:adjustRightInd w:val="0"/>
              <w:rPr>
                <w:rFonts w:ascii="Century Gothic" w:hAnsi="Century Gothic" w:cs="Arial"/>
                <w:sz w:val="20"/>
              </w:rPr>
            </w:pPr>
            <w:r w:rsidRPr="008668A5">
              <w:rPr>
                <w:rFonts w:ascii="Century Gothic" w:hAnsi="Century Gothic" w:cs="Symbol"/>
                <w:sz w:val="20"/>
              </w:rPr>
              <w:t xml:space="preserve">· </w:t>
            </w:r>
            <w:r w:rsidRPr="008668A5">
              <w:rPr>
                <w:rFonts w:ascii="Century Gothic" w:hAnsi="Century Gothic" w:cs="Arial"/>
                <w:b/>
                <w:bCs/>
                <w:sz w:val="20"/>
              </w:rPr>
              <w:t xml:space="preserve">describe </w:t>
            </w:r>
            <w:r w:rsidRPr="008668A5">
              <w:rPr>
                <w:rFonts w:ascii="Century Gothic" w:hAnsi="Century Gothic" w:cs="Arial"/>
                <w:sz w:val="20"/>
              </w:rPr>
              <w:t>and consider the variety of practices and ways of living the faith in up to two religions and understand where these practices come from, and are closely connected with, beliefs and teachings.</w:t>
            </w:r>
          </w:p>
          <w:p w:rsidR="008668A5" w:rsidRPr="008668A5" w:rsidRDefault="008668A5" w:rsidP="008668A5">
            <w:pPr>
              <w:autoSpaceDE w:val="0"/>
              <w:autoSpaceDN w:val="0"/>
              <w:adjustRightInd w:val="0"/>
              <w:rPr>
                <w:rFonts w:ascii="Century Gothic" w:hAnsi="Century Gothic" w:cs="Arial"/>
                <w:sz w:val="20"/>
              </w:rPr>
            </w:pPr>
            <w:r w:rsidRPr="008668A5">
              <w:rPr>
                <w:rFonts w:ascii="Century Gothic" w:hAnsi="Century Gothic" w:cs="Symbol"/>
                <w:sz w:val="20"/>
              </w:rPr>
              <w:t xml:space="preserve">· </w:t>
            </w:r>
            <w:r w:rsidRPr="008668A5">
              <w:rPr>
                <w:rFonts w:ascii="Century Gothic" w:hAnsi="Century Gothic" w:cs="Arial"/>
                <w:b/>
                <w:bCs/>
                <w:sz w:val="20"/>
              </w:rPr>
              <w:t xml:space="preserve">consider the meaning </w:t>
            </w:r>
            <w:r w:rsidRPr="008668A5">
              <w:rPr>
                <w:rFonts w:ascii="Century Gothic" w:hAnsi="Century Gothic" w:cs="Arial"/>
                <w:sz w:val="20"/>
              </w:rPr>
              <w:t>of a range of forms of religious expression, understand why they are important in religion and note links between them.</w:t>
            </w:r>
          </w:p>
          <w:p w:rsidR="008668A5" w:rsidRPr="008668A5" w:rsidRDefault="008668A5" w:rsidP="008668A5">
            <w:pPr>
              <w:autoSpaceDE w:val="0"/>
              <w:autoSpaceDN w:val="0"/>
              <w:adjustRightInd w:val="0"/>
              <w:rPr>
                <w:rFonts w:ascii="Century Gothic" w:hAnsi="Century Gothic" w:cs="Arial"/>
                <w:sz w:val="20"/>
              </w:rPr>
            </w:pPr>
            <w:r w:rsidRPr="008668A5">
              <w:rPr>
                <w:rFonts w:ascii="Century Gothic" w:hAnsi="Century Gothic" w:cs="Symbol"/>
                <w:sz w:val="20"/>
              </w:rPr>
              <w:t xml:space="preserve">· </w:t>
            </w:r>
            <w:r w:rsidRPr="008668A5">
              <w:rPr>
                <w:rFonts w:ascii="Century Gothic" w:hAnsi="Century Gothic" w:cs="Arial"/>
                <w:b/>
                <w:bCs/>
                <w:sz w:val="20"/>
              </w:rPr>
              <w:t xml:space="preserve">use specialist vocabulary </w:t>
            </w:r>
            <w:r w:rsidRPr="008668A5">
              <w:rPr>
                <w:rFonts w:ascii="Century Gothic" w:hAnsi="Century Gothic" w:cs="Arial"/>
                <w:sz w:val="20"/>
              </w:rPr>
              <w:t>in communicating their knowledge and understanding of living the faith.</w:t>
            </w:r>
          </w:p>
          <w:p w:rsidR="008668A5" w:rsidRPr="008668A5" w:rsidRDefault="008668A5" w:rsidP="008668A5">
            <w:pPr>
              <w:autoSpaceDE w:val="0"/>
              <w:autoSpaceDN w:val="0"/>
              <w:adjustRightInd w:val="0"/>
              <w:rPr>
                <w:rFonts w:ascii="Arial" w:hAnsi="Arial" w:cs="Arial"/>
                <w:color w:val="7030A1"/>
              </w:rPr>
            </w:pPr>
            <w:r w:rsidRPr="008668A5">
              <w:rPr>
                <w:rFonts w:ascii="Century Gothic" w:hAnsi="Century Gothic" w:cs="Symbol"/>
                <w:sz w:val="20"/>
              </w:rPr>
              <w:t xml:space="preserve">· </w:t>
            </w:r>
            <w:r w:rsidRPr="008668A5">
              <w:rPr>
                <w:rFonts w:ascii="Century Gothic" w:hAnsi="Century Gothic" w:cs="Arial"/>
                <w:b/>
                <w:bCs/>
                <w:sz w:val="20"/>
              </w:rPr>
              <w:t xml:space="preserve">use different sources </w:t>
            </w:r>
            <w:r w:rsidRPr="008668A5">
              <w:rPr>
                <w:rFonts w:ascii="Century Gothic" w:hAnsi="Century Gothic" w:cs="Arial"/>
                <w:sz w:val="20"/>
              </w:rPr>
              <w:t>to find information about living the faith and discuss its meaning.</w:t>
            </w:r>
          </w:p>
        </w:tc>
        <w:tc>
          <w:tcPr>
            <w:tcW w:w="8294" w:type="dxa"/>
            <w:gridSpan w:val="4"/>
          </w:tcPr>
          <w:p w:rsidR="008668A5" w:rsidRDefault="008668A5" w:rsidP="0045307D">
            <w:pPr>
              <w:autoSpaceDE w:val="0"/>
              <w:autoSpaceDN w:val="0"/>
              <w:adjustRightInd w:val="0"/>
              <w:rPr>
                <w:rFonts w:ascii="Century Gothic" w:hAnsi="Century Gothic" w:cs="Arial"/>
                <w:b/>
                <w:bCs/>
                <w:sz w:val="20"/>
                <w:szCs w:val="20"/>
              </w:rPr>
            </w:pPr>
            <w:r>
              <w:rPr>
                <w:rFonts w:ascii="Century Gothic" w:hAnsi="Century Gothic" w:cs="Arial"/>
                <w:b/>
                <w:bCs/>
                <w:sz w:val="20"/>
                <w:szCs w:val="20"/>
              </w:rPr>
              <w:t>Attainment Target 2: Learning from religion and belief</w:t>
            </w:r>
          </w:p>
          <w:p w:rsidR="008668A5" w:rsidRPr="008668A5" w:rsidRDefault="008668A5" w:rsidP="008668A5">
            <w:pPr>
              <w:autoSpaceDE w:val="0"/>
              <w:autoSpaceDN w:val="0"/>
              <w:adjustRightInd w:val="0"/>
              <w:rPr>
                <w:rFonts w:ascii="Century Gothic" w:hAnsi="Century Gothic" w:cs="Arial"/>
                <w:iCs/>
                <w:sz w:val="20"/>
                <w:szCs w:val="24"/>
              </w:rPr>
            </w:pPr>
            <w:r w:rsidRPr="008668A5">
              <w:rPr>
                <w:rFonts w:ascii="Century Gothic" w:hAnsi="Century Gothic" w:cs="Symbol"/>
                <w:sz w:val="20"/>
                <w:szCs w:val="24"/>
              </w:rPr>
              <w:t xml:space="preserve">· </w:t>
            </w:r>
            <w:r w:rsidRPr="008668A5">
              <w:rPr>
                <w:rFonts w:ascii="Century Gothic" w:hAnsi="Century Gothic" w:cs="Arial"/>
                <w:b/>
                <w:bCs/>
                <w:iCs/>
                <w:sz w:val="20"/>
                <w:szCs w:val="24"/>
              </w:rPr>
              <w:t xml:space="preserve">reflect </w:t>
            </w:r>
            <w:r w:rsidRPr="008668A5">
              <w:rPr>
                <w:rFonts w:ascii="Century Gothic" w:hAnsi="Century Gothic" w:cs="Arial"/>
                <w:iCs/>
                <w:sz w:val="20"/>
                <w:szCs w:val="24"/>
              </w:rPr>
              <w:t>on what it means to belong to a faith community, communicating their own and others’ responses.</w:t>
            </w:r>
          </w:p>
          <w:p w:rsidR="008668A5" w:rsidRPr="008668A5" w:rsidRDefault="008668A5" w:rsidP="008668A5">
            <w:pPr>
              <w:autoSpaceDE w:val="0"/>
              <w:autoSpaceDN w:val="0"/>
              <w:adjustRightInd w:val="0"/>
              <w:rPr>
                <w:rFonts w:ascii="Century Gothic" w:hAnsi="Century Gothic" w:cs="Arial"/>
                <w:iCs/>
                <w:sz w:val="20"/>
                <w:szCs w:val="24"/>
              </w:rPr>
            </w:pPr>
            <w:r w:rsidRPr="008668A5">
              <w:rPr>
                <w:rFonts w:ascii="Century Gothic" w:hAnsi="Century Gothic" w:cs="Symbol"/>
                <w:sz w:val="20"/>
                <w:szCs w:val="24"/>
              </w:rPr>
              <w:t xml:space="preserve">· </w:t>
            </w:r>
            <w:r w:rsidRPr="008668A5">
              <w:rPr>
                <w:rFonts w:ascii="Century Gothic" w:hAnsi="Century Gothic" w:cs="Arial"/>
                <w:b/>
                <w:bCs/>
                <w:iCs/>
                <w:sz w:val="20"/>
                <w:szCs w:val="24"/>
              </w:rPr>
              <w:t xml:space="preserve">respond </w:t>
            </w:r>
            <w:r w:rsidRPr="008668A5">
              <w:rPr>
                <w:rFonts w:ascii="Century Gothic" w:hAnsi="Century Gothic" w:cs="Arial"/>
                <w:iCs/>
                <w:sz w:val="20"/>
                <w:szCs w:val="24"/>
              </w:rPr>
              <w:t>to the challenges of commitment both in their own lives and within religious traditions.</w:t>
            </w:r>
          </w:p>
          <w:p w:rsidR="008668A5" w:rsidRPr="008668A5" w:rsidRDefault="008668A5" w:rsidP="008668A5">
            <w:pPr>
              <w:autoSpaceDE w:val="0"/>
              <w:autoSpaceDN w:val="0"/>
              <w:adjustRightInd w:val="0"/>
              <w:rPr>
                <w:rFonts w:ascii="Century Gothic" w:hAnsi="Century Gothic" w:cs="Arial"/>
                <w:iCs/>
                <w:sz w:val="20"/>
                <w:szCs w:val="24"/>
              </w:rPr>
            </w:pPr>
            <w:r w:rsidRPr="008668A5">
              <w:rPr>
                <w:rFonts w:ascii="Century Gothic" w:hAnsi="Century Gothic" w:cs="Symbol"/>
                <w:sz w:val="20"/>
                <w:szCs w:val="24"/>
              </w:rPr>
              <w:t xml:space="preserve">· </w:t>
            </w:r>
            <w:r w:rsidRPr="008668A5">
              <w:rPr>
                <w:rFonts w:ascii="Century Gothic" w:hAnsi="Century Gothic" w:cs="Arial"/>
                <w:b/>
                <w:bCs/>
                <w:iCs/>
                <w:sz w:val="20"/>
                <w:szCs w:val="24"/>
              </w:rPr>
              <w:t xml:space="preserve">recognize </w:t>
            </w:r>
            <w:r w:rsidRPr="008668A5">
              <w:rPr>
                <w:rFonts w:ascii="Century Gothic" w:hAnsi="Century Gothic" w:cs="Arial"/>
                <w:iCs/>
                <w:sz w:val="20"/>
                <w:szCs w:val="24"/>
              </w:rPr>
              <w:t>ways in which commitment to a religion is shown in a variety of ways.</w:t>
            </w:r>
          </w:p>
          <w:p w:rsidR="008668A5" w:rsidRPr="008668A5" w:rsidRDefault="008668A5" w:rsidP="008668A5">
            <w:pPr>
              <w:autoSpaceDE w:val="0"/>
              <w:autoSpaceDN w:val="0"/>
              <w:adjustRightInd w:val="0"/>
              <w:rPr>
                <w:rFonts w:ascii="Arial" w:hAnsi="Arial" w:cs="Arial"/>
                <w:i/>
                <w:iCs/>
                <w:color w:val="7030A1"/>
                <w:sz w:val="24"/>
                <w:szCs w:val="24"/>
              </w:rPr>
            </w:pPr>
            <w:r w:rsidRPr="008668A5">
              <w:rPr>
                <w:rFonts w:ascii="Century Gothic" w:hAnsi="Century Gothic" w:cs="Symbol"/>
                <w:sz w:val="20"/>
                <w:szCs w:val="24"/>
              </w:rPr>
              <w:t xml:space="preserve">· </w:t>
            </w:r>
            <w:r w:rsidRPr="008668A5">
              <w:rPr>
                <w:rFonts w:ascii="Century Gothic" w:hAnsi="Century Gothic" w:cs="Arial"/>
                <w:b/>
                <w:bCs/>
                <w:iCs/>
                <w:sz w:val="20"/>
                <w:szCs w:val="24"/>
              </w:rPr>
              <w:t xml:space="preserve">make links </w:t>
            </w:r>
            <w:r w:rsidRPr="008668A5">
              <w:rPr>
                <w:rFonts w:ascii="Century Gothic" w:hAnsi="Century Gothic" w:cs="Arial"/>
                <w:iCs/>
                <w:sz w:val="20"/>
                <w:szCs w:val="24"/>
              </w:rPr>
              <w:t>between their attitudes to their own lives and values and the lives and values of local religious communities.</w:t>
            </w:r>
          </w:p>
        </w:tc>
      </w:tr>
      <w:tr w:rsidR="00845926" w:rsidRPr="00657F31" w:rsidTr="0045307D">
        <w:tc>
          <w:tcPr>
            <w:tcW w:w="1101" w:type="dxa"/>
            <w:shd w:val="clear" w:color="auto" w:fill="FFFF00"/>
          </w:tcPr>
          <w:p w:rsidR="00D26BEE" w:rsidRPr="00657F31" w:rsidRDefault="00D26BEE" w:rsidP="00D26BEE">
            <w:pPr>
              <w:rPr>
                <w:rFonts w:ascii="Century Gothic" w:hAnsi="Century Gothic"/>
                <w:sz w:val="20"/>
                <w:szCs w:val="20"/>
              </w:rPr>
            </w:pPr>
          </w:p>
        </w:tc>
        <w:tc>
          <w:tcPr>
            <w:tcW w:w="3118" w:type="dxa"/>
            <w:gridSpan w:val="2"/>
            <w:shd w:val="clear" w:color="auto" w:fill="FFFF00"/>
          </w:tcPr>
          <w:p w:rsidR="00D26BEE" w:rsidRPr="00657F31" w:rsidRDefault="00D26BEE" w:rsidP="00845926">
            <w:pPr>
              <w:jc w:val="center"/>
              <w:rPr>
                <w:rFonts w:ascii="Century Gothic" w:hAnsi="Century Gothic"/>
                <w:b/>
                <w:sz w:val="20"/>
                <w:szCs w:val="20"/>
              </w:rPr>
            </w:pPr>
            <w:r w:rsidRPr="00657F31">
              <w:rPr>
                <w:rFonts w:ascii="Century Gothic" w:hAnsi="Century Gothic"/>
                <w:b/>
                <w:sz w:val="20"/>
                <w:szCs w:val="20"/>
              </w:rPr>
              <w:t>Key questions</w:t>
            </w:r>
          </w:p>
        </w:tc>
        <w:tc>
          <w:tcPr>
            <w:tcW w:w="2552" w:type="dxa"/>
            <w:gridSpan w:val="2"/>
            <w:shd w:val="clear" w:color="auto" w:fill="FFFF00"/>
          </w:tcPr>
          <w:p w:rsidR="00D26BEE" w:rsidRPr="00657F31" w:rsidRDefault="00D26BEE" w:rsidP="00845926">
            <w:pPr>
              <w:jc w:val="center"/>
              <w:rPr>
                <w:rFonts w:ascii="Century Gothic" w:hAnsi="Century Gothic"/>
                <w:b/>
                <w:sz w:val="20"/>
                <w:szCs w:val="20"/>
              </w:rPr>
            </w:pPr>
            <w:r w:rsidRPr="00657F31">
              <w:rPr>
                <w:rFonts w:ascii="Century Gothic" w:hAnsi="Century Gothic"/>
                <w:b/>
                <w:sz w:val="20"/>
                <w:szCs w:val="20"/>
              </w:rPr>
              <w:t>Learning objectives/intentions</w:t>
            </w:r>
          </w:p>
        </w:tc>
        <w:tc>
          <w:tcPr>
            <w:tcW w:w="4252" w:type="dxa"/>
            <w:gridSpan w:val="3"/>
            <w:shd w:val="clear" w:color="auto" w:fill="FFFF00"/>
          </w:tcPr>
          <w:p w:rsidR="00D26BEE" w:rsidRPr="00657F31" w:rsidRDefault="00D26BEE" w:rsidP="00845926">
            <w:pPr>
              <w:jc w:val="center"/>
              <w:rPr>
                <w:rFonts w:ascii="Century Gothic" w:hAnsi="Century Gothic"/>
                <w:b/>
                <w:sz w:val="20"/>
                <w:szCs w:val="20"/>
              </w:rPr>
            </w:pPr>
            <w:r w:rsidRPr="00657F31">
              <w:rPr>
                <w:rFonts w:ascii="Century Gothic" w:hAnsi="Century Gothic"/>
                <w:b/>
                <w:sz w:val="20"/>
                <w:szCs w:val="20"/>
              </w:rPr>
              <w:t>Possible activities</w:t>
            </w:r>
          </w:p>
        </w:tc>
        <w:tc>
          <w:tcPr>
            <w:tcW w:w="4591" w:type="dxa"/>
            <w:gridSpan w:val="2"/>
            <w:shd w:val="clear" w:color="auto" w:fill="FFFF00"/>
          </w:tcPr>
          <w:p w:rsidR="00D26BEE" w:rsidRPr="00657F31" w:rsidRDefault="00D26BEE" w:rsidP="00845926">
            <w:pPr>
              <w:jc w:val="center"/>
              <w:rPr>
                <w:rFonts w:ascii="Century Gothic" w:hAnsi="Century Gothic"/>
                <w:b/>
                <w:sz w:val="20"/>
                <w:szCs w:val="20"/>
              </w:rPr>
            </w:pPr>
            <w:r w:rsidRPr="00657F31">
              <w:rPr>
                <w:rFonts w:ascii="Century Gothic" w:hAnsi="Century Gothic"/>
                <w:b/>
                <w:sz w:val="20"/>
                <w:szCs w:val="20"/>
              </w:rPr>
              <w:t>Possible resources</w:t>
            </w:r>
          </w:p>
        </w:tc>
      </w:tr>
      <w:tr w:rsidR="00255A95" w:rsidRPr="00657F31" w:rsidTr="00AF310F">
        <w:tc>
          <w:tcPr>
            <w:tcW w:w="1101" w:type="dxa"/>
            <w:shd w:val="clear" w:color="auto" w:fill="FFFF00"/>
          </w:tcPr>
          <w:p w:rsidR="00255A95" w:rsidRPr="00657F31" w:rsidRDefault="00255A95" w:rsidP="00D26BEE">
            <w:pPr>
              <w:rPr>
                <w:rFonts w:ascii="Century Gothic" w:hAnsi="Century Gothic"/>
                <w:b/>
                <w:sz w:val="20"/>
                <w:szCs w:val="20"/>
              </w:rPr>
            </w:pPr>
            <w:r w:rsidRPr="00657F31">
              <w:rPr>
                <w:rFonts w:ascii="Century Gothic" w:hAnsi="Century Gothic"/>
                <w:b/>
                <w:sz w:val="20"/>
                <w:szCs w:val="20"/>
              </w:rPr>
              <w:t>SHE</w:t>
            </w:r>
          </w:p>
        </w:tc>
        <w:tc>
          <w:tcPr>
            <w:tcW w:w="3118" w:type="dxa"/>
            <w:gridSpan w:val="2"/>
            <w:shd w:val="clear" w:color="auto" w:fill="FFFFFF" w:themeFill="background1"/>
          </w:tcPr>
          <w:p w:rsidR="00255A95" w:rsidRPr="003D06E0" w:rsidRDefault="00255A95" w:rsidP="00255A95">
            <w:pPr>
              <w:rPr>
                <w:rFonts w:ascii="Century Gothic" w:hAnsi="Century Gothic"/>
                <w:sz w:val="20"/>
                <w:szCs w:val="20"/>
              </w:rPr>
            </w:pPr>
            <w:r w:rsidRPr="003D06E0">
              <w:rPr>
                <w:rFonts w:ascii="Century Gothic" w:hAnsi="Century Gothic"/>
                <w:sz w:val="20"/>
                <w:szCs w:val="20"/>
              </w:rPr>
              <w:t xml:space="preserve">What are our duties? </w:t>
            </w:r>
          </w:p>
          <w:p w:rsidR="00255A95" w:rsidRDefault="00255A95" w:rsidP="00255A95">
            <w:pPr>
              <w:rPr>
                <w:rFonts w:ascii="Century Gothic" w:hAnsi="Century Gothic"/>
                <w:sz w:val="20"/>
                <w:szCs w:val="20"/>
              </w:rPr>
            </w:pPr>
            <w:r w:rsidRPr="003D06E0">
              <w:rPr>
                <w:rFonts w:ascii="Century Gothic" w:hAnsi="Century Gothic"/>
                <w:sz w:val="20"/>
                <w:szCs w:val="20"/>
              </w:rPr>
              <w:t xml:space="preserve">How do we feel when we carry out our duties? </w:t>
            </w:r>
          </w:p>
          <w:p w:rsidR="00255A95" w:rsidRPr="003D06E0" w:rsidRDefault="00255A95" w:rsidP="00255A95">
            <w:pPr>
              <w:rPr>
                <w:rFonts w:ascii="Century Gothic" w:hAnsi="Century Gothic"/>
                <w:sz w:val="20"/>
                <w:szCs w:val="20"/>
              </w:rPr>
            </w:pPr>
            <w:r w:rsidRPr="003D06E0">
              <w:rPr>
                <w:rFonts w:ascii="Century Gothic" w:hAnsi="Century Gothic"/>
                <w:sz w:val="20"/>
                <w:szCs w:val="20"/>
              </w:rPr>
              <w:t>Are they really necessary? Why?</w:t>
            </w:r>
          </w:p>
          <w:p w:rsidR="00255A95" w:rsidRPr="003D06E0" w:rsidRDefault="00255A95" w:rsidP="00255A95">
            <w:pPr>
              <w:rPr>
                <w:rFonts w:ascii="Century Gothic" w:hAnsi="Century Gothic"/>
                <w:sz w:val="20"/>
                <w:szCs w:val="20"/>
              </w:rPr>
            </w:pPr>
            <w:r w:rsidRPr="003D06E0">
              <w:rPr>
                <w:rFonts w:ascii="Century Gothic" w:hAnsi="Century Gothic"/>
                <w:sz w:val="20"/>
                <w:szCs w:val="20"/>
              </w:rPr>
              <w:t>What does my parent/carer/teacher ask us to do?</w:t>
            </w:r>
          </w:p>
          <w:p w:rsidR="00255A95" w:rsidRPr="00657F31" w:rsidRDefault="00255A95" w:rsidP="00255A95">
            <w:pPr>
              <w:rPr>
                <w:rFonts w:ascii="Century Gothic" w:hAnsi="Century Gothic"/>
                <w:sz w:val="20"/>
                <w:szCs w:val="20"/>
              </w:rPr>
            </w:pPr>
            <w:r w:rsidRPr="003D06E0">
              <w:rPr>
                <w:rFonts w:ascii="Century Gothic" w:hAnsi="Century Gothic"/>
                <w:sz w:val="20"/>
                <w:szCs w:val="20"/>
              </w:rPr>
              <w:t>Does anything stop us fulfilling our duties?</w:t>
            </w:r>
          </w:p>
        </w:tc>
        <w:tc>
          <w:tcPr>
            <w:tcW w:w="2552" w:type="dxa"/>
            <w:gridSpan w:val="2"/>
          </w:tcPr>
          <w:p w:rsidR="00255A95" w:rsidRPr="003D06E0" w:rsidRDefault="00255A95" w:rsidP="00817B6F">
            <w:pPr>
              <w:rPr>
                <w:rFonts w:ascii="Century Gothic" w:hAnsi="Century Gothic"/>
                <w:sz w:val="20"/>
                <w:szCs w:val="20"/>
              </w:rPr>
            </w:pPr>
            <w:r>
              <w:rPr>
                <w:rFonts w:ascii="Century Gothic" w:hAnsi="Century Gothic"/>
                <w:sz w:val="20"/>
                <w:szCs w:val="20"/>
              </w:rPr>
              <w:t>To b</w:t>
            </w:r>
            <w:r w:rsidRPr="003D06E0">
              <w:rPr>
                <w:rFonts w:ascii="Century Gothic" w:hAnsi="Century Gothic"/>
                <w:sz w:val="20"/>
                <w:szCs w:val="20"/>
              </w:rPr>
              <w:t>egin to understand the concept of duty.</w:t>
            </w:r>
          </w:p>
          <w:p w:rsidR="00255A95" w:rsidRPr="003D06E0" w:rsidRDefault="00255A95" w:rsidP="00817B6F">
            <w:pPr>
              <w:rPr>
                <w:rFonts w:ascii="Century Gothic" w:hAnsi="Century Gothic"/>
                <w:sz w:val="20"/>
                <w:szCs w:val="20"/>
              </w:rPr>
            </w:pPr>
            <w:r>
              <w:rPr>
                <w:rFonts w:ascii="Century Gothic" w:hAnsi="Century Gothic"/>
                <w:sz w:val="20"/>
                <w:szCs w:val="20"/>
              </w:rPr>
              <w:t>To p</w:t>
            </w:r>
            <w:r w:rsidRPr="003D06E0">
              <w:rPr>
                <w:rFonts w:ascii="Century Gothic" w:hAnsi="Century Gothic"/>
                <w:sz w:val="20"/>
                <w:szCs w:val="20"/>
              </w:rPr>
              <w:t>rovide an example of a duty and suggest the importance of carrying it out.</w:t>
            </w:r>
          </w:p>
          <w:p w:rsidR="00255A95" w:rsidRPr="003D06E0" w:rsidRDefault="00255A95" w:rsidP="00817B6F">
            <w:pPr>
              <w:pStyle w:val="ListParagraph"/>
              <w:ind w:left="360"/>
              <w:rPr>
                <w:rFonts w:ascii="Century Gothic" w:hAnsi="Century Gothic"/>
                <w:sz w:val="20"/>
                <w:szCs w:val="20"/>
              </w:rPr>
            </w:pPr>
          </w:p>
        </w:tc>
        <w:tc>
          <w:tcPr>
            <w:tcW w:w="4252" w:type="dxa"/>
            <w:gridSpan w:val="3"/>
          </w:tcPr>
          <w:p w:rsidR="00255A95" w:rsidRDefault="00255A95" w:rsidP="00817B6F">
            <w:pPr>
              <w:pStyle w:val="BodyText2"/>
              <w:rPr>
                <w:rFonts w:ascii="Century Gothic" w:hAnsi="Century Gothic"/>
                <w:sz w:val="20"/>
              </w:rPr>
            </w:pPr>
            <w:r w:rsidRPr="003D06E0">
              <w:rPr>
                <w:rFonts w:ascii="Century Gothic" w:hAnsi="Century Gothic"/>
                <w:sz w:val="20"/>
              </w:rPr>
              <w:t xml:space="preserve">Thought share ideas about meaning of duty. Identify a range of people e.g. parent, teacher, sportsperson, and assign words/phrases to identify their possible duties. </w:t>
            </w:r>
          </w:p>
          <w:p w:rsidR="00255A95" w:rsidRDefault="00255A95" w:rsidP="00817B6F">
            <w:pPr>
              <w:pStyle w:val="BodyText2"/>
              <w:rPr>
                <w:rFonts w:ascii="Century Gothic" w:hAnsi="Century Gothic"/>
                <w:sz w:val="20"/>
              </w:rPr>
            </w:pPr>
            <w:r w:rsidRPr="003D06E0">
              <w:rPr>
                <w:rFonts w:ascii="Century Gothic" w:hAnsi="Century Gothic"/>
                <w:sz w:val="20"/>
              </w:rPr>
              <w:t xml:space="preserve">Consider the consequences, for themselves and for others, of the examples chosen not carrying out their duties. </w:t>
            </w:r>
          </w:p>
          <w:p w:rsidR="00255A95" w:rsidRDefault="00255A95" w:rsidP="00817B6F">
            <w:pPr>
              <w:pStyle w:val="BodyText2"/>
              <w:rPr>
                <w:rFonts w:ascii="Century Gothic" w:hAnsi="Century Gothic"/>
                <w:sz w:val="20"/>
              </w:rPr>
            </w:pPr>
            <w:r w:rsidRPr="003D06E0">
              <w:rPr>
                <w:rFonts w:ascii="Century Gothic" w:hAnsi="Century Gothic"/>
                <w:sz w:val="20"/>
              </w:rPr>
              <w:t xml:space="preserve">Why might those people find it difficult to fulfil their duties? </w:t>
            </w:r>
            <w:r>
              <w:rPr>
                <w:rFonts w:ascii="Century Gothic" w:hAnsi="Century Gothic"/>
                <w:sz w:val="20"/>
              </w:rPr>
              <w:t xml:space="preserve">Conscience Alley - </w:t>
            </w:r>
            <w:r w:rsidRPr="003D06E0">
              <w:rPr>
                <w:rFonts w:ascii="Century Gothic" w:hAnsi="Century Gothic"/>
                <w:sz w:val="20"/>
              </w:rPr>
              <w:t xml:space="preserve">Portray their ideas in cartoon fashion or by completing a writing frame written with positive and negative outcomes. </w:t>
            </w:r>
          </w:p>
          <w:p w:rsidR="00255A95" w:rsidRPr="003D06E0" w:rsidRDefault="00255A95" w:rsidP="00817B6F">
            <w:pPr>
              <w:pStyle w:val="BodyText2"/>
              <w:rPr>
                <w:rFonts w:ascii="Century Gothic" w:hAnsi="Century Gothic"/>
                <w:sz w:val="20"/>
              </w:rPr>
            </w:pPr>
            <w:r w:rsidRPr="003D06E0">
              <w:rPr>
                <w:rFonts w:ascii="Century Gothic" w:hAnsi="Century Gothic"/>
                <w:sz w:val="20"/>
              </w:rPr>
              <w:t xml:space="preserve">A survey of duties held by family members would provide a home-school </w:t>
            </w:r>
            <w:r w:rsidRPr="003D06E0">
              <w:rPr>
                <w:rFonts w:ascii="Century Gothic" w:hAnsi="Century Gothic"/>
                <w:sz w:val="20"/>
              </w:rPr>
              <w:lastRenderedPageBreak/>
              <w:t>link.</w:t>
            </w:r>
          </w:p>
          <w:p w:rsidR="00255A95" w:rsidRPr="003D06E0" w:rsidRDefault="00255A95" w:rsidP="00817B6F">
            <w:pPr>
              <w:rPr>
                <w:rFonts w:ascii="Century Gothic" w:hAnsi="Century Gothic"/>
                <w:sz w:val="20"/>
                <w:szCs w:val="20"/>
              </w:rPr>
            </w:pPr>
          </w:p>
        </w:tc>
        <w:tc>
          <w:tcPr>
            <w:tcW w:w="4591" w:type="dxa"/>
            <w:gridSpan w:val="2"/>
          </w:tcPr>
          <w:p w:rsidR="00255A95" w:rsidRDefault="00255A95" w:rsidP="00817B6F">
            <w:pPr>
              <w:rPr>
                <w:rFonts w:ascii="Century Gothic" w:hAnsi="Century Gothic"/>
                <w:sz w:val="20"/>
                <w:szCs w:val="20"/>
              </w:rPr>
            </w:pPr>
            <w:r>
              <w:rPr>
                <w:rFonts w:ascii="Century Gothic" w:hAnsi="Century Gothic"/>
                <w:sz w:val="20"/>
                <w:szCs w:val="20"/>
              </w:rPr>
              <w:lastRenderedPageBreak/>
              <w:t>Images of different people who have particular duties</w:t>
            </w:r>
          </w:p>
          <w:p w:rsidR="00255A95" w:rsidRDefault="00255A95" w:rsidP="00817B6F">
            <w:pPr>
              <w:rPr>
                <w:rFonts w:ascii="Century Gothic" w:hAnsi="Century Gothic"/>
                <w:sz w:val="20"/>
                <w:szCs w:val="20"/>
              </w:rPr>
            </w:pPr>
            <w:r>
              <w:rPr>
                <w:rFonts w:ascii="Century Gothic" w:hAnsi="Century Gothic"/>
                <w:sz w:val="20"/>
                <w:szCs w:val="20"/>
              </w:rPr>
              <w:t>Cartoon frame</w:t>
            </w:r>
          </w:p>
          <w:p w:rsidR="00255A95" w:rsidRDefault="00255A95" w:rsidP="00817B6F">
            <w:pPr>
              <w:rPr>
                <w:rFonts w:ascii="Century Gothic" w:hAnsi="Century Gothic"/>
                <w:sz w:val="20"/>
                <w:szCs w:val="20"/>
              </w:rPr>
            </w:pPr>
            <w:r>
              <w:rPr>
                <w:rFonts w:ascii="Century Gothic" w:hAnsi="Century Gothic"/>
                <w:sz w:val="20"/>
                <w:szCs w:val="20"/>
              </w:rPr>
              <w:t>Writing template</w:t>
            </w:r>
          </w:p>
          <w:p w:rsidR="00255A95" w:rsidRPr="003D06E0" w:rsidRDefault="00255A95" w:rsidP="00817B6F">
            <w:pPr>
              <w:rPr>
                <w:rFonts w:ascii="Century Gothic" w:hAnsi="Century Gothic"/>
                <w:sz w:val="20"/>
                <w:szCs w:val="20"/>
              </w:rPr>
            </w:pPr>
            <w:r>
              <w:rPr>
                <w:rFonts w:ascii="Century Gothic" w:hAnsi="Century Gothic"/>
                <w:sz w:val="20"/>
                <w:szCs w:val="20"/>
              </w:rPr>
              <w:t>Survey template</w:t>
            </w:r>
          </w:p>
        </w:tc>
      </w:tr>
      <w:tr w:rsidR="00255A95" w:rsidRPr="00657F31" w:rsidTr="00AF310F">
        <w:tc>
          <w:tcPr>
            <w:tcW w:w="1101" w:type="dxa"/>
            <w:shd w:val="clear" w:color="auto" w:fill="FFFF00"/>
          </w:tcPr>
          <w:p w:rsidR="00255A95" w:rsidRPr="00657F31" w:rsidRDefault="00255A95">
            <w:pPr>
              <w:rPr>
                <w:rFonts w:ascii="Century Gothic" w:hAnsi="Century Gothic"/>
                <w:b/>
                <w:sz w:val="20"/>
                <w:szCs w:val="20"/>
              </w:rPr>
            </w:pPr>
            <w:r w:rsidRPr="00657F31">
              <w:rPr>
                <w:rFonts w:ascii="Century Gothic" w:hAnsi="Century Gothic"/>
                <w:b/>
                <w:sz w:val="20"/>
                <w:szCs w:val="20"/>
              </w:rPr>
              <w:lastRenderedPageBreak/>
              <w:t>LRT</w:t>
            </w:r>
          </w:p>
        </w:tc>
        <w:tc>
          <w:tcPr>
            <w:tcW w:w="3118" w:type="dxa"/>
            <w:gridSpan w:val="2"/>
            <w:shd w:val="clear" w:color="auto" w:fill="FFFFFF" w:themeFill="background1"/>
          </w:tcPr>
          <w:p w:rsidR="00255A95" w:rsidRDefault="00255A95" w:rsidP="00817B6F">
            <w:pPr>
              <w:rPr>
                <w:rFonts w:ascii="Century Gothic" w:hAnsi="Century Gothic"/>
                <w:sz w:val="20"/>
                <w:szCs w:val="20"/>
              </w:rPr>
            </w:pPr>
            <w:r>
              <w:rPr>
                <w:rFonts w:ascii="Century Gothic" w:hAnsi="Century Gothic"/>
                <w:sz w:val="20"/>
                <w:szCs w:val="20"/>
              </w:rPr>
              <w:t>What are the five daily duties that a Hindu must follow?</w:t>
            </w:r>
          </w:p>
          <w:p w:rsidR="00255A95" w:rsidRPr="003D06E0" w:rsidRDefault="00255A95" w:rsidP="00817B6F">
            <w:pPr>
              <w:rPr>
                <w:rFonts w:ascii="Century Gothic" w:hAnsi="Century Gothic"/>
                <w:sz w:val="20"/>
                <w:szCs w:val="20"/>
              </w:rPr>
            </w:pPr>
            <w:r>
              <w:rPr>
                <w:rFonts w:ascii="Century Gothic" w:hAnsi="Century Gothic"/>
                <w:sz w:val="20"/>
                <w:szCs w:val="20"/>
              </w:rPr>
              <w:t>How do Hindus celebrate</w:t>
            </w:r>
            <w:r w:rsidRPr="003D06E0">
              <w:rPr>
                <w:rFonts w:ascii="Century Gothic" w:hAnsi="Century Gothic"/>
                <w:sz w:val="20"/>
                <w:szCs w:val="20"/>
              </w:rPr>
              <w:t xml:space="preserve"> </w:t>
            </w:r>
            <w:proofErr w:type="spellStart"/>
            <w:r w:rsidRPr="003D06E0">
              <w:rPr>
                <w:rFonts w:ascii="Century Gothic" w:hAnsi="Century Gothic"/>
                <w:sz w:val="20"/>
                <w:szCs w:val="20"/>
              </w:rPr>
              <w:t>Raksha</w:t>
            </w:r>
            <w:proofErr w:type="spellEnd"/>
            <w:r w:rsidRPr="003D06E0">
              <w:rPr>
                <w:rFonts w:ascii="Century Gothic" w:hAnsi="Century Gothic"/>
                <w:sz w:val="20"/>
                <w:szCs w:val="20"/>
              </w:rPr>
              <w:t xml:space="preserve"> </w:t>
            </w:r>
            <w:proofErr w:type="spellStart"/>
            <w:r w:rsidRPr="003D06E0">
              <w:rPr>
                <w:rFonts w:ascii="Century Gothic" w:hAnsi="Century Gothic"/>
                <w:sz w:val="20"/>
                <w:szCs w:val="20"/>
              </w:rPr>
              <w:t>Bandhan</w:t>
            </w:r>
            <w:proofErr w:type="spellEnd"/>
            <w:r>
              <w:rPr>
                <w:rFonts w:ascii="Century Gothic" w:hAnsi="Century Gothic"/>
                <w:sz w:val="20"/>
                <w:szCs w:val="20"/>
              </w:rPr>
              <w:t>?</w:t>
            </w:r>
          </w:p>
        </w:tc>
        <w:tc>
          <w:tcPr>
            <w:tcW w:w="2552" w:type="dxa"/>
            <w:gridSpan w:val="2"/>
          </w:tcPr>
          <w:p w:rsidR="00255A95" w:rsidRPr="00432A66" w:rsidRDefault="00255A95" w:rsidP="00817B6F">
            <w:pPr>
              <w:rPr>
                <w:rFonts w:ascii="Century Gothic" w:hAnsi="Century Gothic"/>
                <w:sz w:val="20"/>
                <w:szCs w:val="20"/>
              </w:rPr>
            </w:pPr>
            <w:r>
              <w:rPr>
                <w:rFonts w:ascii="Century Gothic" w:hAnsi="Century Gothic"/>
                <w:sz w:val="20"/>
                <w:szCs w:val="20"/>
              </w:rPr>
              <w:t>To b</w:t>
            </w:r>
            <w:r w:rsidRPr="00432A66">
              <w:rPr>
                <w:rFonts w:ascii="Century Gothic" w:hAnsi="Century Gothic"/>
                <w:sz w:val="20"/>
                <w:szCs w:val="20"/>
              </w:rPr>
              <w:t>ecome familiar with the practice of Five Daily Duties.</w:t>
            </w:r>
          </w:p>
          <w:p w:rsidR="00255A95" w:rsidRPr="003D06E0" w:rsidRDefault="00255A95" w:rsidP="00817B6F">
            <w:pPr>
              <w:rPr>
                <w:rFonts w:ascii="Century Gothic" w:hAnsi="Century Gothic"/>
                <w:sz w:val="20"/>
                <w:szCs w:val="20"/>
              </w:rPr>
            </w:pPr>
          </w:p>
          <w:p w:rsidR="00255A95" w:rsidRPr="00432A66" w:rsidRDefault="00255A95" w:rsidP="00817B6F">
            <w:pPr>
              <w:rPr>
                <w:rFonts w:ascii="Century Gothic" w:hAnsi="Century Gothic"/>
                <w:sz w:val="20"/>
                <w:szCs w:val="20"/>
              </w:rPr>
            </w:pPr>
            <w:r>
              <w:rPr>
                <w:rFonts w:ascii="Century Gothic" w:hAnsi="Century Gothic"/>
                <w:sz w:val="20"/>
                <w:szCs w:val="20"/>
              </w:rPr>
              <w:t>To e</w:t>
            </w:r>
            <w:r w:rsidRPr="00432A66">
              <w:rPr>
                <w:rFonts w:ascii="Century Gothic" w:hAnsi="Century Gothic"/>
                <w:sz w:val="20"/>
                <w:szCs w:val="20"/>
              </w:rPr>
              <w:t xml:space="preserve">xplore the celebration of </w:t>
            </w:r>
            <w:proofErr w:type="spellStart"/>
            <w:r w:rsidRPr="00432A66">
              <w:rPr>
                <w:rFonts w:ascii="Century Gothic" w:hAnsi="Century Gothic"/>
                <w:sz w:val="20"/>
                <w:szCs w:val="20"/>
              </w:rPr>
              <w:t>Raksha</w:t>
            </w:r>
            <w:proofErr w:type="spellEnd"/>
            <w:r w:rsidRPr="00432A66">
              <w:rPr>
                <w:rFonts w:ascii="Century Gothic" w:hAnsi="Century Gothic"/>
                <w:sz w:val="20"/>
                <w:szCs w:val="20"/>
              </w:rPr>
              <w:t xml:space="preserve"> </w:t>
            </w:r>
            <w:proofErr w:type="spellStart"/>
            <w:r w:rsidRPr="00432A66">
              <w:rPr>
                <w:rFonts w:ascii="Century Gothic" w:hAnsi="Century Gothic"/>
                <w:sz w:val="20"/>
                <w:szCs w:val="20"/>
              </w:rPr>
              <w:t>Bandhan</w:t>
            </w:r>
            <w:proofErr w:type="spellEnd"/>
          </w:p>
          <w:p w:rsidR="00255A95" w:rsidRDefault="00255A95" w:rsidP="00817B6F">
            <w:pPr>
              <w:rPr>
                <w:rFonts w:ascii="Century Gothic" w:hAnsi="Century Gothic"/>
                <w:sz w:val="20"/>
                <w:szCs w:val="20"/>
              </w:rPr>
            </w:pPr>
          </w:p>
          <w:p w:rsidR="00255A95" w:rsidRPr="003D06E0" w:rsidRDefault="00255A95" w:rsidP="00817B6F">
            <w:pPr>
              <w:rPr>
                <w:rFonts w:ascii="Century Gothic" w:hAnsi="Century Gothic"/>
                <w:sz w:val="20"/>
                <w:szCs w:val="20"/>
              </w:rPr>
            </w:pPr>
            <w:r>
              <w:rPr>
                <w:rFonts w:ascii="Century Gothic" w:hAnsi="Century Gothic"/>
                <w:sz w:val="20"/>
                <w:szCs w:val="20"/>
              </w:rPr>
              <w:t>To r</w:t>
            </w:r>
            <w:r w:rsidRPr="003D06E0">
              <w:rPr>
                <w:rFonts w:ascii="Century Gothic" w:hAnsi="Century Gothic"/>
                <w:sz w:val="20"/>
                <w:szCs w:val="20"/>
              </w:rPr>
              <w:t>ecall some of the Daily Duties.</w:t>
            </w:r>
          </w:p>
          <w:p w:rsidR="00255A95" w:rsidRPr="003D06E0" w:rsidRDefault="00255A95" w:rsidP="00817B6F">
            <w:pPr>
              <w:rPr>
                <w:rFonts w:ascii="Century Gothic" w:hAnsi="Century Gothic"/>
                <w:sz w:val="20"/>
                <w:szCs w:val="20"/>
              </w:rPr>
            </w:pPr>
          </w:p>
          <w:p w:rsidR="00255A95" w:rsidRPr="003D06E0" w:rsidRDefault="00255A95" w:rsidP="00817B6F">
            <w:pPr>
              <w:rPr>
                <w:rFonts w:ascii="Century Gothic" w:hAnsi="Century Gothic"/>
                <w:sz w:val="20"/>
                <w:szCs w:val="20"/>
              </w:rPr>
            </w:pPr>
            <w:r>
              <w:rPr>
                <w:rFonts w:ascii="Century Gothic" w:hAnsi="Century Gothic"/>
                <w:sz w:val="20"/>
                <w:szCs w:val="20"/>
              </w:rPr>
              <w:t>To d</w:t>
            </w:r>
            <w:r w:rsidRPr="003D06E0">
              <w:rPr>
                <w:rFonts w:ascii="Century Gothic" w:hAnsi="Century Gothic"/>
                <w:sz w:val="20"/>
                <w:szCs w:val="20"/>
              </w:rPr>
              <w:t xml:space="preserve">escribe the festival of </w:t>
            </w:r>
            <w:proofErr w:type="spellStart"/>
            <w:r w:rsidRPr="003D06E0">
              <w:rPr>
                <w:rFonts w:ascii="Century Gothic" w:hAnsi="Century Gothic"/>
                <w:sz w:val="20"/>
                <w:szCs w:val="20"/>
              </w:rPr>
              <w:t>Raksha</w:t>
            </w:r>
            <w:proofErr w:type="spellEnd"/>
            <w:r w:rsidRPr="003D06E0">
              <w:rPr>
                <w:rFonts w:ascii="Century Gothic" w:hAnsi="Century Gothic"/>
                <w:sz w:val="20"/>
                <w:szCs w:val="20"/>
              </w:rPr>
              <w:t xml:space="preserve"> </w:t>
            </w:r>
            <w:proofErr w:type="spellStart"/>
            <w:r w:rsidRPr="003D06E0">
              <w:rPr>
                <w:rFonts w:ascii="Century Gothic" w:hAnsi="Century Gothic"/>
                <w:sz w:val="20"/>
                <w:szCs w:val="20"/>
              </w:rPr>
              <w:t>Bandhan</w:t>
            </w:r>
            <w:proofErr w:type="spellEnd"/>
            <w:r w:rsidRPr="003D06E0">
              <w:rPr>
                <w:rFonts w:ascii="Century Gothic" w:hAnsi="Century Gothic"/>
                <w:sz w:val="20"/>
                <w:szCs w:val="20"/>
              </w:rPr>
              <w:t>.</w:t>
            </w:r>
          </w:p>
          <w:p w:rsidR="00255A95" w:rsidRPr="003D06E0" w:rsidRDefault="00255A95" w:rsidP="00817B6F">
            <w:pPr>
              <w:ind w:firstLine="720"/>
              <w:rPr>
                <w:rFonts w:ascii="Century Gothic" w:hAnsi="Century Gothic"/>
                <w:sz w:val="20"/>
                <w:szCs w:val="20"/>
              </w:rPr>
            </w:pPr>
          </w:p>
        </w:tc>
        <w:tc>
          <w:tcPr>
            <w:tcW w:w="4252" w:type="dxa"/>
            <w:gridSpan w:val="3"/>
          </w:tcPr>
          <w:p w:rsidR="00255A95" w:rsidRPr="003D06E0" w:rsidRDefault="00255A95" w:rsidP="00817B6F">
            <w:pPr>
              <w:rPr>
                <w:rFonts w:ascii="Century Gothic" w:hAnsi="Century Gothic"/>
                <w:sz w:val="20"/>
                <w:szCs w:val="20"/>
              </w:rPr>
            </w:pPr>
            <w:r w:rsidRPr="003D06E0">
              <w:rPr>
                <w:rFonts w:ascii="Century Gothic" w:hAnsi="Century Gothic"/>
                <w:sz w:val="20"/>
                <w:szCs w:val="20"/>
              </w:rPr>
              <w:t>Five groups each research one of the Duties using video, CD-ROM, books, pictures and interviews and present their finding to the class. Match labels explaining the Duties to a picture or scenario that reflects it.</w:t>
            </w:r>
          </w:p>
          <w:p w:rsidR="00255A95" w:rsidRPr="003D06E0" w:rsidRDefault="00255A95" w:rsidP="00817B6F">
            <w:pPr>
              <w:rPr>
                <w:rFonts w:ascii="Century Gothic" w:hAnsi="Century Gothic"/>
                <w:sz w:val="20"/>
                <w:szCs w:val="20"/>
              </w:rPr>
            </w:pPr>
          </w:p>
          <w:p w:rsidR="00255A95" w:rsidRDefault="00255A95" w:rsidP="00817B6F">
            <w:pPr>
              <w:pStyle w:val="BodyText2"/>
              <w:rPr>
                <w:rFonts w:ascii="Century Gothic" w:hAnsi="Century Gothic"/>
                <w:sz w:val="20"/>
              </w:rPr>
            </w:pPr>
            <w:r w:rsidRPr="003D06E0">
              <w:rPr>
                <w:rFonts w:ascii="Century Gothic" w:hAnsi="Century Gothic"/>
                <w:sz w:val="20"/>
              </w:rPr>
              <w:t xml:space="preserve">Investigate the celebration using video, written accounts, pictures and interview. In groups, unscramble summary of </w:t>
            </w:r>
            <w:proofErr w:type="spellStart"/>
            <w:r w:rsidRPr="003D06E0">
              <w:rPr>
                <w:rFonts w:ascii="Century Gothic" w:hAnsi="Century Gothic"/>
                <w:sz w:val="20"/>
              </w:rPr>
              <w:t>Raksha</w:t>
            </w:r>
            <w:proofErr w:type="spellEnd"/>
            <w:r w:rsidRPr="003D06E0">
              <w:rPr>
                <w:rFonts w:ascii="Century Gothic" w:hAnsi="Century Gothic"/>
                <w:sz w:val="20"/>
              </w:rPr>
              <w:t xml:space="preserve"> </w:t>
            </w:r>
            <w:proofErr w:type="spellStart"/>
            <w:r w:rsidRPr="003D06E0">
              <w:rPr>
                <w:rFonts w:ascii="Century Gothic" w:hAnsi="Century Gothic"/>
                <w:sz w:val="20"/>
              </w:rPr>
              <w:t>Bandhan</w:t>
            </w:r>
            <w:proofErr w:type="spellEnd"/>
            <w:r w:rsidRPr="003D06E0">
              <w:rPr>
                <w:rFonts w:ascii="Century Gothic" w:hAnsi="Century Gothic"/>
                <w:sz w:val="20"/>
              </w:rPr>
              <w:t xml:space="preserve"> written on pieces of card, to provide a coherent account. Read the story of The Mango Tree. </w:t>
            </w:r>
            <w:proofErr w:type="gramStart"/>
            <w:r w:rsidRPr="003D06E0">
              <w:rPr>
                <w:rFonts w:ascii="Century Gothic" w:hAnsi="Century Gothic"/>
                <w:sz w:val="20"/>
              </w:rPr>
              <w:t>Role play</w:t>
            </w:r>
            <w:proofErr w:type="gramEnd"/>
            <w:r w:rsidRPr="003D06E0">
              <w:rPr>
                <w:rFonts w:ascii="Century Gothic" w:hAnsi="Century Gothic"/>
                <w:sz w:val="20"/>
              </w:rPr>
              <w:t xml:space="preserve"> the story, choose a suitable stopping point and devise different possible outcomes. Discuss the story and what it says about the relationship between brothers and sisters and link this to information they have gathered about the festival. </w:t>
            </w:r>
          </w:p>
          <w:p w:rsidR="00255A95" w:rsidRPr="003D06E0" w:rsidRDefault="00255A95" w:rsidP="00817B6F">
            <w:pPr>
              <w:pStyle w:val="BodyText2"/>
              <w:rPr>
                <w:rFonts w:ascii="Century Gothic" w:hAnsi="Century Gothic"/>
                <w:sz w:val="20"/>
              </w:rPr>
            </w:pPr>
            <w:r>
              <w:rPr>
                <w:rFonts w:ascii="Century Gothic" w:hAnsi="Century Gothic"/>
                <w:sz w:val="20"/>
              </w:rPr>
              <w:t xml:space="preserve">Read poems and look at </w:t>
            </w:r>
            <w:proofErr w:type="spellStart"/>
            <w:r>
              <w:rPr>
                <w:rFonts w:ascii="Century Gothic" w:hAnsi="Century Gothic"/>
                <w:sz w:val="20"/>
              </w:rPr>
              <w:t>Rakhi</w:t>
            </w:r>
            <w:proofErr w:type="spellEnd"/>
            <w:r>
              <w:rPr>
                <w:rFonts w:ascii="Century Gothic" w:hAnsi="Century Gothic"/>
                <w:sz w:val="20"/>
              </w:rPr>
              <w:t xml:space="preserve"> gifts.</w:t>
            </w:r>
          </w:p>
          <w:p w:rsidR="00255A95" w:rsidRPr="003D06E0" w:rsidRDefault="00255A95" w:rsidP="00817B6F">
            <w:pPr>
              <w:rPr>
                <w:rFonts w:ascii="Century Gothic" w:hAnsi="Century Gothic"/>
                <w:sz w:val="20"/>
                <w:szCs w:val="20"/>
              </w:rPr>
            </w:pPr>
          </w:p>
        </w:tc>
        <w:tc>
          <w:tcPr>
            <w:tcW w:w="4591" w:type="dxa"/>
            <w:gridSpan w:val="2"/>
          </w:tcPr>
          <w:p w:rsidR="00255A95" w:rsidRDefault="003D18BE" w:rsidP="00255A95">
            <w:pPr>
              <w:rPr>
                <w:rFonts w:ascii="Century Gothic" w:hAnsi="Century Gothic"/>
                <w:sz w:val="20"/>
                <w:szCs w:val="20"/>
              </w:rPr>
            </w:pPr>
            <w:hyperlink r:id="rId6" w:history="1">
              <w:r w:rsidR="00255A95" w:rsidRPr="00D16075">
                <w:rPr>
                  <w:rStyle w:val="Hyperlink"/>
                  <w:rFonts w:ascii="Century Gothic" w:hAnsi="Century Gothic"/>
                  <w:sz w:val="20"/>
                  <w:szCs w:val="20"/>
                </w:rPr>
                <w:t>www.espresso.co.uk</w:t>
              </w:r>
            </w:hyperlink>
            <w:r w:rsidR="00255A95">
              <w:rPr>
                <w:rFonts w:ascii="Century Gothic" w:hAnsi="Century Gothic"/>
                <w:sz w:val="20"/>
                <w:szCs w:val="20"/>
              </w:rPr>
              <w:t xml:space="preserve"> – lots of links with the Hindu faith</w:t>
            </w:r>
          </w:p>
          <w:p w:rsidR="00255A95" w:rsidRDefault="00255A95" w:rsidP="00255A95">
            <w:pPr>
              <w:rPr>
                <w:rFonts w:ascii="Century Gothic" w:hAnsi="Century Gothic"/>
                <w:sz w:val="20"/>
                <w:szCs w:val="20"/>
              </w:rPr>
            </w:pPr>
            <w:r>
              <w:rPr>
                <w:rFonts w:ascii="Century Gothic" w:hAnsi="Century Gothic"/>
                <w:sz w:val="20"/>
                <w:szCs w:val="20"/>
              </w:rPr>
              <w:t>books, websites and information based on the five daily duties</w:t>
            </w:r>
          </w:p>
          <w:p w:rsidR="00255A95" w:rsidRDefault="00255A95" w:rsidP="00255A95">
            <w:pPr>
              <w:rPr>
                <w:rFonts w:ascii="Century Gothic" w:hAnsi="Century Gothic"/>
                <w:sz w:val="20"/>
                <w:szCs w:val="20"/>
              </w:rPr>
            </w:pPr>
            <w:r>
              <w:rPr>
                <w:rFonts w:ascii="Century Gothic" w:hAnsi="Century Gothic"/>
                <w:sz w:val="20"/>
                <w:szCs w:val="20"/>
              </w:rPr>
              <w:t>Story – The Mango Tree</w:t>
            </w:r>
          </w:p>
          <w:p w:rsidR="00255A95" w:rsidRDefault="00255A95" w:rsidP="00255A95">
            <w:pPr>
              <w:rPr>
                <w:rFonts w:ascii="Century Gothic" w:hAnsi="Century Gothic"/>
                <w:sz w:val="20"/>
                <w:szCs w:val="20"/>
              </w:rPr>
            </w:pPr>
            <w:r>
              <w:rPr>
                <w:rFonts w:ascii="Century Gothic" w:hAnsi="Century Gothic"/>
                <w:sz w:val="20"/>
                <w:szCs w:val="20"/>
              </w:rPr>
              <w:t xml:space="preserve">Summary of </w:t>
            </w:r>
            <w:proofErr w:type="spellStart"/>
            <w:r>
              <w:rPr>
                <w:rFonts w:ascii="Century Gothic" w:hAnsi="Century Gothic"/>
                <w:sz w:val="20"/>
                <w:szCs w:val="20"/>
              </w:rPr>
              <w:t>Raksha</w:t>
            </w:r>
            <w:proofErr w:type="spellEnd"/>
            <w:r>
              <w:rPr>
                <w:rFonts w:ascii="Century Gothic" w:hAnsi="Century Gothic"/>
                <w:sz w:val="20"/>
                <w:szCs w:val="20"/>
              </w:rPr>
              <w:t xml:space="preserve"> </w:t>
            </w:r>
            <w:proofErr w:type="spellStart"/>
            <w:r>
              <w:rPr>
                <w:rFonts w:ascii="Century Gothic" w:hAnsi="Century Gothic"/>
                <w:sz w:val="20"/>
                <w:szCs w:val="20"/>
              </w:rPr>
              <w:t>Bandhan</w:t>
            </w:r>
            <w:proofErr w:type="spellEnd"/>
          </w:p>
          <w:p w:rsidR="00255A95" w:rsidRDefault="003D18BE" w:rsidP="00255A95">
            <w:pPr>
              <w:rPr>
                <w:rFonts w:ascii="Century Gothic" w:hAnsi="Century Gothic"/>
                <w:sz w:val="20"/>
                <w:szCs w:val="20"/>
              </w:rPr>
            </w:pPr>
            <w:hyperlink r:id="rId7" w:history="1">
              <w:r w:rsidR="00255A95" w:rsidRPr="00D16075">
                <w:rPr>
                  <w:rStyle w:val="Hyperlink"/>
                  <w:rFonts w:ascii="Century Gothic" w:hAnsi="Century Gothic"/>
                  <w:sz w:val="20"/>
                  <w:szCs w:val="20"/>
                </w:rPr>
                <w:t>http://www.bbc.co.uk/religion/religions/hinduism/holydays/raksha.shtml</w:t>
              </w:r>
            </w:hyperlink>
            <w:r w:rsidR="00255A95">
              <w:rPr>
                <w:rFonts w:ascii="Century Gothic" w:hAnsi="Century Gothic"/>
                <w:sz w:val="20"/>
                <w:szCs w:val="20"/>
              </w:rPr>
              <w:t xml:space="preserve"> - explains what </w:t>
            </w:r>
            <w:proofErr w:type="spellStart"/>
            <w:r w:rsidR="00255A95">
              <w:rPr>
                <w:rFonts w:ascii="Century Gothic" w:hAnsi="Century Gothic"/>
                <w:sz w:val="20"/>
                <w:szCs w:val="20"/>
              </w:rPr>
              <w:t>Raksha</w:t>
            </w:r>
            <w:proofErr w:type="spellEnd"/>
            <w:r w:rsidR="00255A95">
              <w:rPr>
                <w:rFonts w:ascii="Century Gothic" w:hAnsi="Century Gothic"/>
                <w:sz w:val="20"/>
                <w:szCs w:val="20"/>
              </w:rPr>
              <w:t xml:space="preserve"> </w:t>
            </w:r>
            <w:proofErr w:type="spellStart"/>
            <w:r w:rsidR="00255A95">
              <w:rPr>
                <w:rFonts w:ascii="Century Gothic" w:hAnsi="Century Gothic"/>
                <w:sz w:val="20"/>
                <w:szCs w:val="20"/>
              </w:rPr>
              <w:t>Bandhan</w:t>
            </w:r>
            <w:proofErr w:type="spellEnd"/>
            <w:r w:rsidR="00255A95">
              <w:rPr>
                <w:rFonts w:ascii="Century Gothic" w:hAnsi="Century Gothic"/>
                <w:sz w:val="20"/>
                <w:szCs w:val="20"/>
              </w:rPr>
              <w:t xml:space="preserve"> is.</w:t>
            </w:r>
          </w:p>
          <w:p w:rsidR="00255A95" w:rsidRPr="00657F31" w:rsidRDefault="003D18BE" w:rsidP="00255A95">
            <w:pPr>
              <w:rPr>
                <w:rFonts w:ascii="Century Gothic" w:hAnsi="Century Gothic"/>
                <w:sz w:val="20"/>
                <w:szCs w:val="20"/>
              </w:rPr>
            </w:pPr>
            <w:hyperlink r:id="rId8" w:history="1">
              <w:r w:rsidR="00255A95" w:rsidRPr="00D16075">
                <w:rPr>
                  <w:rStyle w:val="Hyperlink"/>
                  <w:rFonts w:ascii="Century Gothic" w:hAnsi="Century Gothic"/>
                  <w:sz w:val="20"/>
                  <w:szCs w:val="20"/>
                </w:rPr>
                <w:t>http://festivals.iloveindia.com/rakhi/</w:t>
              </w:r>
            </w:hyperlink>
            <w:r w:rsidR="00255A95">
              <w:rPr>
                <w:rFonts w:ascii="Century Gothic" w:hAnsi="Century Gothic"/>
                <w:sz w:val="20"/>
                <w:szCs w:val="20"/>
              </w:rPr>
              <w:t xml:space="preserve"> - range of different information about how the festival is celebrated.</w:t>
            </w:r>
          </w:p>
        </w:tc>
      </w:tr>
      <w:tr w:rsidR="00EE569E" w:rsidRPr="00657F31" w:rsidTr="00AF310F">
        <w:tc>
          <w:tcPr>
            <w:tcW w:w="1101" w:type="dxa"/>
            <w:shd w:val="clear" w:color="auto" w:fill="FFFF00"/>
          </w:tcPr>
          <w:p w:rsidR="00EE569E" w:rsidRPr="00657F31" w:rsidRDefault="00EE569E">
            <w:pPr>
              <w:rPr>
                <w:rFonts w:ascii="Century Gothic" w:hAnsi="Century Gothic"/>
                <w:b/>
                <w:sz w:val="20"/>
                <w:szCs w:val="20"/>
              </w:rPr>
            </w:pPr>
            <w:r w:rsidRPr="00657F31">
              <w:rPr>
                <w:rFonts w:ascii="Century Gothic" w:hAnsi="Century Gothic"/>
                <w:b/>
                <w:sz w:val="20"/>
                <w:szCs w:val="20"/>
              </w:rPr>
              <w:t>B and V</w:t>
            </w:r>
          </w:p>
        </w:tc>
        <w:tc>
          <w:tcPr>
            <w:tcW w:w="3118" w:type="dxa"/>
            <w:gridSpan w:val="2"/>
            <w:shd w:val="clear" w:color="auto" w:fill="FFFFFF" w:themeFill="background1"/>
          </w:tcPr>
          <w:p w:rsidR="00EE569E" w:rsidRDefault="00EE569E" w:rsidP="00817B6F">
            <w:pPr>
              <w:rPr>
                <w:rFonts w:ascii="Century Gothic" w:hAnsi="Century Gothic"/>
                <w:sz w:val="20"/>
                <w:szCs w:val="20"/>
              </w:rPr>
            </w:pPr>
            <w:r>
              <w:rPr>
                <w:rFonts w:ascii="Century Gothic" w:hAnsi="Century Gothic"/>
                <w:sz w:val="20"/>
                <w:szCs w:val="20"/>
              </w:rPr>
              <w:t>What do Hindus believe about the paths to understanding the divine?</w:t>
            </w:r>
          </w:p>
          <w:p w:rsidR="00EE569E" w:rsidRPr="003D06E0" w:rsidRDefault="00EE569E" w:rsidP="00817B6F">
            <w:pPr>
              <w:rPr>
                <w:rFonts w:ascii="Century Gothic" w:hAnsi="Century Gothic"/>
                <w:sz w:val="20"/>
                <w:szCs w:val="20"/>
              </w:rPr>
            </w:pPr>
            <w:r>
              <w:rPr>
                <w:rFonts w:ascii="Century Gothic" w:hAnsi="Century Gothic"/>
                <w:sz w:val="20"/>
                <w:szCs w:val="20"/>
              </w:rPr>
              <w:t>What do Hindus understand about</w:t>
            </w:r>
            <w:r w:rsidRPr="003D06E0">
              <w:rPr>
                <w:rFonts w:ascii="Century Gothic" w:hAnsi="Century Gothic"/>
                <w:sz w:val="20"/>
                <w:szCs w:val="20"/>
              </w:rPr>
              <w:t xml:space="preserve"> the Three Debts</w:t>
            </w:r>
            <w:r>
              <w:rPr>
                <w:rFonts w:ascii="Century Gothic" w:hAnsi="Century Gothic"/>
                <w:sz w:val="20"/>
                <w:szCs w:val="20"/>
              </w:rPr>
              <w:t>?</w:t>
            </w:r>
          </w:p>
        </w:tc>
        <w:tc>
          <w:tcPr>
            <w:tcW w:w="2552" w:type="dxa"/>
            <w:gridSpan w:val="2"/>
          </w:tcPr>
          <w:p w:rsidR="00EE569E" w:rsidRDefault="00EE569E" w:rsidP="00817B6F">
            <w:pPr>
              <w:rPr>
                <w:rFonts w:ascii="Century Gothic" w:hAnsi="Century Gothic"/>
                <w:sz w:val="20"/>
                <w:szCs w:val="20"/>
              </w:rPr>
            </w:pPr>
            <w:r>
              <w:rPr>
                <w:rFonts w:ascii="Century Gothic" w:hAnsi="Century Gothic"/>
                <w:sz w:val="20"/>
                <w:szCs w:val="20"/>
              </w:rPr>
              <w:t>To k</w:t>
            </w:r>
            <w:r w:rsidRPr="003D06E0">
              <w:rPr>
                <w:rFonts w:ascii="Century Gothic" w:hAnsi="Century Gothic"/>
                <w:sz w:val="20"/>
                <w:szCs w:val="20"/>
              </w:rPr>
              <w:t>now that Hindus believe there are many paths to understanding the Divine.</w:t>
            </w:r>
          </w:p>
          <w:p w:rsidR="00EE569E" w:rsidRPr="003D06E0" w:rsidRDefault="00EE569E" w:rsidP="00817B6F">
            <w:pPr>
              <w:rPr>
                <w:rFonts w:ascii="Century Gothic" w:hAnsi="Century Gothic"/>
                <w:sz w:val="20"/>
                <w:szCs w:val="20"/>
              </w:rPr>
            </w:pPr>
          </w:p>
          <w:p w:rsidR="00EE569E" w:rsidRDefault="00EE569E" w:rsidP="00817B6F">
            <w:pPr>
              <w:rPr>
                <w:rFonts w:ascii="Century Gothic" w:hAnsi="Century Gothic"/>
                <w:sz w:val="20"/>
                <w:szCs w:val="20"/>
              </w:rPr>
            </w:pPr>
            <w:r>
              <w:rPr>
                <w:rFonts w:ascii="Century Gothic" w:hAnsi="Century Gothic"/>
                <w:sz w:val="20"/>
                <w:szCs w:val="20"/>
              </w:rPr>
              <w:t>To d</w:t>
            </w:r>
            <w:r w:rsidRPr="003D06E0">
              <w:rPr>
                <w:rFonts w:ascii="Century Gothic" w:hAnsi="Century Gothic"/>
                <w:sz w:val="20"/>
                <w:szCs w:val="20"/>
              </w:rPr>
              <w:t xml:space="preserve">evelop </w:t>
            </w:r>
            <w:r>
              <w:rPr>
                <w:rFonts w:ascii="Century Gothic" w:hAnsi="Century Gothic"/>
                <w:sz w:val="20"/>
                <w:szCs w:val="20"/>
              </w:rPr>
              <w:t xml:space="preserve">an </w:t>
            </w:r>
            <w:r w:rsidRPr="003D06E0">
              <w:rPr>
                <w:rFonts w:ascii="Century Gothic" w:hAnsi="Century Gothic"/>
                <w:sz w:val="20"/>
                <w:szCs w:val="20"/>
              </w:rPr>
              <w:t>understanding of the teaching about the Three Debts.</w:t>
            </w: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e</w:t>
            </w:r>
            <w:r w:rsidRPr="003D06E0">
              <w:rPr>
                <w:rFonts w:ascii="Century Gothic" w:hAnsi="Century Gothic"/>
                <w:sz w:val="20"/>
                <w:szCs w:val="20"/>
              </w:rPr>
              <w:t xml:space="preserve">xplain the meaning of Karma Yoga and link it to </w:t>
            </w:r>
            <w:proofErr w:type="spellStart"/>
            <w:r w:rsidRPr="003D06E0">
              <w:rPr>
                <w:rFonts w:ascii="Century Gothic" w:hAnsi="Century Gothic"/>
                <w:sz w:val="20"/>
                <w:szCs w:val="20"/>
              </w:rPr>
              <w:t>Raksha</w:t>
            </w:r>
            <w:proofErr w:type="spellEnd"/>
            <w:r w:rsidRPr="003D06E0">
              <w:rPr>
                <w:rFonts w:ascii="Century Gothic" w:hAnsi="Century Gothic"/>
                <w:sz w:val="20"/>
                <w:szCs w:val="20"/>
              </w:rPr>
              <w:t xml:space="preserve"> </w:t>
            </w:r>
            <w:proofErr w:type="spellStart"/>
            <w:r w:rsidRPr="003D06E0">
              <w:rPr>
                <w:rFonts w:ascii="Century Gothic" w:hAnsi="Century Gothic"/>
                <w:sz w:val="20"/>
                <w:szCs w:val="20"/>
              </w:rPr>
              <w:t>Bandhan</w:t>
            </w:r>
            <w:proofErr w:type="spellEnd"/>
            <w:r w:rsidRPr="003D06E0">
              <w:rPr>
                <w:rFonts w:ascii="Century Gothic" w:hAnsi="Century Gothic"/>
                <w:sz w:val="20"/>
                <w:szCs w:val="20"/>
              </w:rPr>
              <w:t>.</w:t>
            </w: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i</w:t>
            </w:r>
            <w:r w:rsidRPr="003D06E0">
              <w:rPr>
                <w:rFonts w:ascii="Century Gothic" w:hAnsi="Century Gothic"/>
                <w:sz w:val="20"/>
                <w:szCs w:val="20"/>
              </w:rPr>
              <w:t>dentify the three Debts.</w:t>
            </w: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s</w:t>
            </w:r>
            <w:r w:rsidRPr="003D06E0">
              <w:rPr>
                <w:rFonts w:ascii="Century Gothic" w:hAnsi="Century Gothic"/>
                <w:sz w:val="20"/>
                <w:szCs w:val="20"/>
              </w:rPr>
              <w:t xml:space="preserve">uggest ways that a </w:t>
            </w:r>
            <w:r w:rsidRPr="003D06E0">
              <w:rPr>
                <w:rFonts w:ascii="Century Gothic" w:hAnsi="Century Gothic"/>
                <w:sz w:val="20"/>
                <w:szCs w:val="20"/>
              </w:rPr>
              <w:lastRenderedPageBreak/>
              <w:t>Hindu might fulfil the</w:t>
            </w:r>
            <w:r>
              <w:rPr>
                <w:rFonts w:ascii="Century Gothic" w:hAnsi="Century Gothic"/>
                <w:sz w:val="20"/>
                <w:szCs w:val="20"/>
              </w:rPr>
              <w:t xml:space="preserve"> </w:t>
            </w:r>
            <w:r w:rsidRPr="003D06E0">
              <w:rPr>
                <w:rFonts w:ascii="Century Gothic" w:hAnsi="Century Gothic"/>
                <w:sz w:val="20"/>
                <w:szCs w:val="20"/>
              </w:rPr>
              <w:t>Three Debts.</w:t>
            </w: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i</w:t>
            </w:r>
            <w:r w:rsidRPr="003D06E0">
              <w:rPr>
                <w:rFonts w:ascii="Century Gothic" w:hAnsi="Century Gothic"/>
                <w:sz w:val="20"/>
                <w:szCs w:val="20"/>
              </w:rPr>
              <w:t>dentify aspects of their behaviour as a response to that which is important to them.</w:t>
            </w:r>
          </w:p>
          <w:p w:rsidR="00EE569E" w:rsidRPr="00AE4E54" w:rsidRDefault="00EE569E" w:rsidP="00817B6F">
            <w:pPr>
              <w:rPr>
                <w:rFonts w:ascii="Century Gothic" w:hAnsi="Century Gothic"/>
                <w:sz w:val="20"/>
                <w:szCs w:val="20"/>
              </w:rPr>
            </w:pPr>
          </w:p>
        </w:tc>
        <w:tc>
          <w:tcPr>
            <w:tcW w:w="4252" w:type="dxa"/>
            <w:gridSpan w:val="3"/>
          </w:tcPr>
          <w:p w:rsidR="00EE569E" w:rsidRDefault="00EE569E" w:rsidP="00817B6F">
            <w:pPr>
              <w:rPr>
                <w:rFonts w:ascii="Century Gothic" w:hAnsi="Century Gothic"/>
                <w:sz w:val="20"/>
                <w:szCs w:val="20"/>
              </w:rPr>
            </w:pPr>
            <w:r w:rsidRPr="003D06E0">
              <w:rPr>
                <w:rFonts w:ascii="Century Gothic" w:hAnsi="Century Gothic"/>
                <w:sz w:val="20"/>
                <w:szCs w:val="20"/>
              </w:rPr>
              <w:lastRenderedPageBreak/>
              <w:t xml:space="preserve">Using the image of rivers flowing into the sea, explore the Hindu belief that there is more than one way to develop knowledge of and unity with the Divine. </w:t>
            </w:r>
          </w:p>
          <w:p w:rsidR="00EE569E" w:rsidRDefault="00EE569E" w:rsidP="00817B6F">
            <w:pPr>
              <w:rPr>
                <w:rFonts w:ascii="Century Gothic" w:hAnsi="Century Gothic"/>
                <w:sz w:val="20"/>
                <w:szCs w:val="20"/>
              </w:rPr>
            </w:pPr>
          </w:p>
          <w:p w:rsidR="00EE569E" w:rsidRDefault="00EE569E" w:rsidP="00817B6F">
            <w:pPr>
              <w:rPr>
                <w:rFonts w:ascii="Century Gothic" w:hAnsi="Century Gothic"/>
                <w:sz w:val="20"/>
                <w:szCs w:val="20"/>
              </w:rPr>
            </w:pPr>
            <w:r w:rsidRPr="003D06E0">
              <w:rPr>
                <w:rFonts w:ascii="Century Gothic" w:hAnsi="Century Gothic"/>
                <w:sz w:val="20"/>
                <w:szCs w:val="20"/>
              </w:rPr>
              <w:t>In groups or pairs research the three main paths (</w:t>
            </w:r>
            <w:proofErr w:type="spellStart"/>
            <w:r w:rsidRPr="003D06E0">
              <w:rPr>
                <w:rFonts w:ascii="Century Gothic" w:hAnsi="Century Gothic"/>
                <w:sz w:val="20"/>
                <w:szCs w:val="20"/>
              </w:rPr>
              <w:t>Yogas</w:t>
            </w:r>
            <w:proofErr w:type="spellEnd"/>
            <w:r w:rsidRPr="003D06E0">
              <w:rPr>
                <w:rFonts w:ascii="Century Gothic" w:hAnsi="Century Gothic"/>
                <w:sz w:val="20"/>
                <w:szCs w:val="20"/>
              </w:rPr>
              <w:t xml:space="preserve">) and label tributaries with Karma Yoga, </w:t>
            </w:r>
            <w:proofErr w:type="spellStart"/>
            <w:r w:rsidRPr="003D06E0">
              <w:rPr>
                <w:rFonts w:ascii="Century Gothic" w:hAnsi="Century Gothic"/>
                <w:sz w:val="20"/>
                <w:szCs w:val="20"/>
              </w:rPr>
              <w:t>Jnana</w:t>
            </w:r>
            <w:proofErr w:type="spellEnd"/>
            <w:r w:rsidRPr="003D06E0">
              <w:rPr>
                <w:rFonts w:ascii="Century Gothic" w:hAnsi="Century Gothic"/>
                <w:sz w:val="20"/>
                <w:szCs w:val="20"/>
              </w:rPr>
              <w:t xml:space="preserve"> Yoga and Bhakti Yoga. After a brief explanation determine which path the Five Daily Duties and </w:t>
            </w:r>
            <w:proofErr w:type="spellStart"/>
            <w:r w:rsidRPr="003D06E0">
              <w:rPr>
                <w:rFonts w:ascii="Century Gothic" w:hAnsi="Century Gothic"/>
                <w:sz w:val="20"/>
                <w:szCs w:val="20"/>
              </w:rPr>
              <w:t>Raksha</w:t>
            </w:r>
            <w:proofErr w:type="spellEnd"/>
            <w:r w:rsidRPr="003D06E0">
              <w:rPr>
                <w:rFonts w:ascii="Century Gothic" w:hAnsi="Century Gothic"/>
                <w:sz w:val="20"/>
                <w:szCs w:val="20"/>
              </w:rPr>
              <w:t xml:space="preserve"> </w:t>
            </w:r>
            <w:proofErr w:type="spellStart"/>
            <w:r w:rsidRPr="003D06E0">
              <w:rPr>
                <w:rFonts w:ascii="Century Gothic" w:hAnsi="Century Gothic"/>
                <w:sz w:val="20"/>
                <w:szCs w:val="20"/>
              </w:rPr>
              <w:t>Bandhan</w:t>
            </w:r>
            <w:proofErr w:type="spellEnd"/>
            <w:r w:rsidRPr="003D06E0">
              <w:rPr>
                <w:rFonts w:ascii="Century Gothic" w:hAnsi="Century Gothic"/>
                <w:sz w:val="20"/>
                <w:szCs w:val="20"/>
              </w:rPr>
              <w:t xml:space="preserve"> support.</w:t>
            </w:r>
          </w:p>
          <w:p w:rsidR="00EE569E" w:rsidRPr="003D06E0" w:rsidRDefault="00EE569E" w:rsidP="00817B6F">
            <w:pPr>
              <w:rPr>
                <w:rFonts w:ascii="Century Gothic" w:hAnsi="Century Gothic"/>
                <w:sz w:val="20"/>
                <w:szCs w:val="20"/>
              </w:rPr>
            </w:pPr>
          </w:p>
          <w:p w:rsidR="00EE569E" w:rsidRDefault="00EE569E" w:rsidP="00817B6F">
            <w:pPr>
              <w:rPr>
                <w:rFonts w:ascii="Century Gothic" w:hAnsi="Century Gothic"/>
                <w:sz w:val="20"/>
                <w:szCs w:val="20"/>
              </w:rPr>
            </w:pPr>
            <w:r w:rsidRPr="003D06E0">
              <w:rPr>
                <w:rFonts w:ascii="Century Gothic" w:hAnsi="Century Gothic"/>
                <w:sz w:val="20"/>
                <w:szCs w:val="20"/>
              </w:rPr>
              <w:t xml:space="preserve">Enact a scenario (provided by the teacher) of someone delivering a service and requiring payment </w:t>
            </w:r>
            <w:proofErr w:type="spellStart"/>
            <w:r w:rsidRPr="003D06E0">
              <w:rPr>
                <w:rFonts w:ascii="Century Gothic" w:hAnsi="Century Gothic"/>
                <w:sz w:val="20"/>
                <w:szCs w:val="20"/>
              </w:rPr>
              <w:t>eg</w:t>
            </w:r>
            <w:proofErr w:type="spellEnd"/>
            <w:r w:rsidRPr="003D06E0">
              <w:rPr>
                <w:rFonts w:ascii="Century Gothic" w:hAnsi="Century Gothic"/>
                <w:sz w:val="20"/>
                <w:szCs w:val="20"/>
              </w:rPr>
              <w:t xml:space="preserve">. </w:t>
            </w:r>
            <w:proofErr w:type="gramStart"/>
            <w:r w:rsidRPr="003D06E0">
              <w:rPr>
                <w:rFonts w:ascii="Century Gothic" w:hAnsi="Century Gothic"/>
                <w:sz w:val="20"/>
                <w:szCs w:val="20"/>
              </w:rPr>
              <w:t>mechanic</w:t>
            </w:r>
            <w:proofErr w:type="gramEnd"/>
            <w:r w:rsidRPr="003D06E0">
              <w:rPr>
                <w:rFonts w:ascii="Century Gothic" w:hAnsi="Century Gothic"/>
                <w:sz w:val="20"/>
                <w:szCs w:val="20"/>
              </w:rPr>
              <w:t xml:space="preserve">, shopkeeper, swimming instructor, travel agent. Why should they be ‘paid’? What feelings would the recipient of the service </w:t>
            </w:r>
            <w:r w:rsidRPr="003D06E0">
              <w:rPr>
                <w:rFonts w:ascii="Century Gothic" w:hAnsi="Century Gothic"/>
                <w:sz w:val="20"/>
                <w:szCs w:val="20"/>
              </w:rPr>
              <w:lastRenderedPageBreak/>
              <w:t>feel? What might be the consequence of not paying for the service? Investigate the Three Debts.</w:t>
            </w:r>
          </w:p>
          <w:p w:rsidR="00EE569E"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sidRPr="003D06E0">
              <w:rPr>
                <w:rFonts w:ascii="Century Gothic" w:hAnsi="Century Gothic"/>
                <w:sz w:val="20"/>
                <w:szCs w:val="20"/>
              </w:rPr>
              <w:t>Illustrate the Three Debts and how these might be evident in the daily life of a Hindu. How might a Hindu repay these? Why do they attempt to do so?</w:t>
            </w:r>
          </w:p>
          <w:p w:rsidR="00EE569E" w:rsidRPr="003D06E0" w:rsidRDefault="00EE569E" w:rsidP="00817B6F">
            <w:pPr>
              <w:rPr>
                <w:rFonts w:ascii="Century Gothic" w:hAnsi="Century Gothic"/>
                <w:sz w:val="20"/>
                <w:szCs w:val="20"/>
              </w:rPr>
            </w:pPr>
          </w:p>
        </w:tc>
        <w:tc>
          <w:tcPr>
            <w:tcW w:w="4591" w:type="dxa"/>
            <w:gridSpan w:val="2"/>
          </w:tcPr>
          <w:p w:rsidR="00EE569E" w:rsidRDefault="003D18BE" w:rsidP="00817B6F">
            <w:pPr>
              <w:rPr>
                <w:rFonts w:ascii="Century Gothic" w:hAnsi="Century Gothic"/>
                <w:sz w:val="20"/>
                <w:szCs w:val="20"/>
              </w:rPr>
            </w:pPr>
            <w:hyperlink r:id="rId9" w:history="1">
              <w:r w:rsidR="00EE569E" w:rsidRPr="009233FE">
                <w:rPr>
                  <w:rStyle w:val="Hyperlink"/>
                  <w:rFonts w:ascii="Century Gothic" w:hAnsi="Century Gothic"/>
                  <w:sz w:val="20"/>
                  <w:szCs w:val="20"/>
                </w:rPr>
                <w:t>https://central.espresso.co.uk/espresso/primary_uk/subject/module/factfile/item649604/grade2/module649434/index.html</w:t>
              </w:r>
            </w:hyperlink>
            <w:r w:rsidR="00EE569E">
              <w:rPr>
                <w:rFonts w:ascii="Century Gothic" w:hAnsi="Century Gothic"/>
                <w:sz w:val="20"/>
                <w:szCs w:val="20"/>
              </w:rPr>
              <w:t xml:space="preserve"> - information on Hinduism</w:t>
            </w:r>
          </w:p>
          <w:p w:rsidR="00EE569E" w:rsidRDefault="003D18BE" w:rsidP="00817B6F">
            <w:pPr>
              <w:rPr>
                <w:rFonts w:ascii="Century Gothic" w:hAnsi="Century Gothic"/>
                <w:sz w:val="20"/>
                <w:szCs w:val="20"/>
              </w:rPr>
            </w:pPr>
            <w:hyperlink r:id="rId10" w:history="1">
              <w:r w:rsidR="00EE569E" w:rsidRPr="009233FE">
                <w:rPr>
                  <w:rStyle w:val="Hyperlink"/>
                  <w:rFonts w:ascii="Century Gothic" w:hAnsi="Century Gothic"/>
                  <w:sz w:val="20"/>
                  <w:szCs w:val="20"/>
                </w:rPr>
                <w:t>http://www.newindianexpress.com/lifestyle/spirituality/article538121.ece</w:t>
              </w:r>
            </w:hyperlink>
            <w:r w:rsidR="00EE569E">
              <w:rPr>
                <w:rFonts w:ascii="Century Gothic" w:hAnsi="Century Gothic"/>
                <w:sz w:val="20"/>
                <w:szCs w:val="20"/>
              </w:rPr>
              <w:t xml:space="preserve"> - information on the five daily duties</w:t>
            </w:r>
          </w:p>
          <w:p w:rsidR="00EE569E" w:rsidRDefault="003D18BE" w:rsidP="00817B6F">
            <w:pPr>
              <w:rPr>
                <w:rFonts w:ascii="Century Gothic" w:hAnsi="Century Gothic"/>
                <w:sz w:val="20"/>
                <w:szCs w:val="20"/>
              </w:rPr>
            </w:pPr>
            <w:hyperlink r:id="rId11" w:history="1">
              <w:r w:rsidR="00EE569E" w:rsidRPr="009233FE">
                <w:rPr>
                  <w:rStyle w:val="Hyperlink"/>
                  <w:rFonts w:ascii="Century Gothic" w:hAnsi="Century Gothic"/>
                  <w:sz w:val="20"/>
                  <w:szCs w:val="20"/>
                </w:rPr>
                <w:t>http://www.vishnusvirtues.com/3-sacred-paths-to-living-an-englightened-life-without-sitting-under-a-boddhi-tree/</w:t>
              </w:r>
            </w:hyperlink>
            <w:r w:rsidR="00EE569E">
              <w:rPr>
                <w:rFonts w:ascii="Century Gothic" w:hAnsi="Century Gothic"/>
                <w:sz w:val="20"/>
                <w:szCs w:val="20"/>
              </w:rPr>
              <w:t xml:space="preserve"> - information on the thee paths of enlightenment</w:t>
            </w:r>
          </w:p>
          <w:p w:rsidR="00EE569E" w:rsidRPr="003D06E0" w:rsidRDefault="003D18BE" w:rsidP="00817B6F">
            <w:pPr>
              <w:rPr>
                <w:rFonts w:ascii="Century Gothic" w:hAnsi="Century Gothic"/>
                <w:sz w:val="20"/>
                <w:szCs w:val="20"/>
              </w:rPr>
            </w:pPr>
            <w:hyperlink r:id="rId12" w:history="1">
              <w:r w:rsidR="00EE569E" w:rsidRPr="009233FE">
                <w:rPr>
                  <w:rStyle w:val="Hyperlink"/>
                  <w:rFonts w:ascii="Century Gothic" w:hAnsi="Century Gothic"/>
                  <w:sz w:val="20"/>
                  <w:szCs w:val="20"/>
                </w:rPr>
                <w:t>http://www.hindunet.org/quickintro/hindudharma/hindu_three_debts.htm</w:t>
              </w:r>
            </w:hyperlink>
            <w:r w:rsidR="00EE569E">
              <w:rPr>
                <w:rFonts w:ascii="Century Gothic" w:hAnsi="Century Gothic"/>
                <w:sz w:val="20"/>
                <w:szCs w:val="20"/>
              </w:rPr>
              <w:t xml:space="preserve"> - information on the three debts</w:t>
            </w:r>
          </w:p>
        </w:tc>
      </w:tr>
      <w:tr w:rsidR="00EE569E" w:rsidRPr="00657F31" w:rsidTr="00AF310F">
        <w:tc>
          <w:tcPr>
            <w:tcW w:w="1101" w:type="dxa"/>
            <w:shd w:val="clear" w:color="auto" w:fill="FFFF00"/>
          </w:tcPr>
          <w:p w:rsidR="00EE569E" w:rsidRPr="00657F31" w:rsidRDefault="00EE569E">
            <w:pPr>
              <w:rPr>
                <w:rFonts w:ascii="Century Gothic" w:hAnsi="Century Gothic"/>
                <w:b/>
                <w:sz w:val="20"/>
                <w:szCs w:val="20"/>
              </w:rPr>
            </w:pPr>
            <w:r w:rsidRPr="00657F31">
              <w:rPr>
                <w:rFonts w:ascii="Century Gothic" w:hAnsi="Century Gothic"/>
                <w:b/>
                <w:sz w:val="20"/>
                <w:szCs w:val="20"/>
              </w:rPr>
              <w:lastRenderedPageBreak/>
              <w:t>SPM</w:t>
            </w:r>
          </w:p>
        </w:tc>
        <w:tc>
          <w:tcPr>
            <w:tcW w:w="3118" w:type="dxa"/>
            <w:gridSpan w:val="2"/>
            <w:shd w:val="clear" w:color="auto" w:fill="FFFFFF" w:themeFill="background1"/>
          </w:tcPr>
          <w:p w:rsidR="00EE569E" w:rsidRPr="003D06E0" w:rsidRDefault="00EE569E" w:rsidP="00817B6F">
            <w:pPr>
              <w:rPr>
                <w:rFonts w:ascii="Century Gothic" w:hAnsi="Century Gothic"/>
                <w:sz w:val="20"/>
                <w:szCs w:val="20"/>
              </w:rPr>
            </w:pPr>
            <w:r w:rsidRPr="003D06E0">
              <w:rPr>
                <w:rFonts w:ascii="Century Gothic" w:hAnsi="Century Gothic"/>
                <w:sz w:val="20"/>
                <w:szCs w:val="20"/>
              </w:rPr>
              <w:t>How do I show commitment to a belief? Should I?</w:t>
            </w:r>
          </w:p>
          <w:p w:rsidR="00EE569E" w:rsidRPr="003D06E0" w:rsidRDefault="00EE569E" w:rsidP="00817B6F">
            <w:pPr>
              <w:rPr>
                <w:rFonts w:ascii="Century Gothic" w:hAnsi="Century Gothic"/>
                <w:sz w:val="20"/>
                <w:szCs w:val="20"/>
              </w:rPr>
            </w:pPr>
            <w:r w:rsidRPr="003D06E0">
              <w:rPr>
                <w:rFonts w:ascii="Century Gothic" w:hAnsi="Century Gothic"/>
                <w:sz w:val="20"/>
                <w:szCs w:val="20"/>
              </w:rPr>
              <w:t>What Five Daily Duties could I follow? Why?</w:t>
            </w:r>
          </w:p>
          <w:p w:rsidR="00EE569E" w:rsidRPr="003D06E0" w:rsidRDefault="00EE569E" w:rsidP="00817B6F">
            <w:pPr>
              <w:rPr>
                <w:rFonts w:ascii="Century Gothic" w:hAnsi="Century Gothic"/>
                <w:sz w:val="20"/>
                <w:szCs w:val="20"/>
              </w:rPr>
            </w:pPr>
            <w:r w:rsidRPr="003D06E0">
              <w:rPr>
                <w:rFonts w:ascii="Century Gothic" w:hAnsi="Century Gothic"/>
                <w:sz w:val="20"/>
                <w:szCs w:val="20"/>
              </w:rPr>
              <w:t xml:space="preserve">Who would I give a </w:t>
            </w:r>
            <w:proofErr w:type="spellStart"/>
            <w:r w:rsidRPr="003D06E0">
              <w:rPr>
                <w:rFonts w:ascii="Century Gothic" w:hAnsi="Century Gothic"/>
                <w:sz w:val="20"/>
                <w:szCs w:val="20"/>
              </w:rPr>
              <w:t>rakhi</w:t>
            </w:r>
            <w:proofErr w:type="spellEnd"/>
            <w:r w:rsidRPr="003D06E0">
              <w:rPr>
                <w:rFonts w:ascii="Century Gothic" w:hAnsi="Century Gothic"/>
                <w:sz w:val="20"/>
                <w:szCs w:val="20"/>
              </w:rPr>
              <w:t xml:space="preserve"> to? Why?</w:t>
            </w:r>
          </w:p>
          <w:p w:rsidR="00EE569E" w:rsidRPr="003D06E0" w:rsidRDefault="00EE569E" w:rsidP="00817B6F">
            <w:pPr>
              <w:rPr>
                <w:rFonts w:ascii="Century Gothic" w:hAnsi="Century Gothic"/>
                <w:sz w:val="20"/>
                <w:szCs w:val="20"/>
              </w:rPr>
            </w:pPr>
            <w:r w:rsidRPr="003D06E0">
              <w:rPr>
                <w:rFonts w:ascii="Century Gothic" w:hAnsi="Century Gothic"/>
                <w:sz w:val="20"/>
                <w:szCs w:val="20"/>
              </w:rPr>
              <w:t>What would happen if I didn’t do my duties? Would it matter if I didn’t do them? Why?</w:t>
            </w:r>
          </w:p>
        </w:tc>
        <w:tc>
          <w:tcPr>
            <w:tcW w:w="2552" w:type="dxa"/>
            <w:gridSpan w:val="2"/>
          </w:tcPr>
          <w:p w:rsidR="00EE569E" w:rsidRPr="003D06E0" w:rsidRDefault="00EE569E" w:rsidP="00817B6F">
            <w:pPr>
              <w:rPr>
                <w:rFonts w:ascii="Century Gothic" w:hAnsi="Century Gothic"/>
                <w:sz w:val="20"/>
                <w:szCs w:val="20"/>
              </w:rPr>
            </w:pPr>
            <w:r>
              <w:rPr>
                <w:rFonts w:ascii="Century Gothic" w:hAnsi="Century Gothic"/>
                <w:sz w:val="20"/>
                <w:szCs w:val="20"/>
              </w:rPr>
              <w:t>To c</w:t>
            </w:r>
            <w:r w:rsidRPr="003D06E0">
              <w:rPr>
                <w:rFonts w:ascii="Century Gothic" w:hAnsi="Century Gothic"/>
                <w:sz w:val="20"/>
                <w:szCs w:val="20"/>
              </w:rPr>
              <w:t>onsider the responsibilities they may have towards others.</w:t>
            </w:r>
          </w:p>
          <w:p w:rsidR="00EE569E" w:rsidRPr="003D06E0" w:rsidRDefault="00EE569E" w:rsidP="00817B6F">
            <w:pPr>
              <w:rPr>
                <w:rFonts w:ascii="Century Gothic" w:hAnsi="Century Gothic"/>
                <w:b/>
                <w:sz w:val="20"/>
                <w:szCs w:val="20"/>
              </w:rPr>
            </w:pPr>
          </w:p>
          <w:p w:rsidR="00EE569E" w:rsidRPr="003D06E0" w:rsidRDefault="00EE569E" w:rsidP="00817B6F">
            <w:pPr>
              <w:rPr>
                <w:rFonts w:ascii="Century Gothic" w:hAnsi="Century Gothic"/>
                <w:b/>
                <w:sz w:val="20"/>
                <w:szCs w:val="20"/>
              </w:rPr>
            </w:pPr>
            <w:r>
              <w:rPr>
                <w:rFonts w:ascii="Century Gothic" w:hAnsi="Century Gothic"/>
                <w:sz w:val="20"/>
                <w:szCs w:val="20"/>
              </w:rPr>
              <w:t>To d</w:t>
            </w:r>
            <w:r w:rsidRPr="003D06E0">
              <w:rPr>
                <w:rFonts w:ascii="Century Gothic" w:hAnsi="Century Gothic"/>
                <w:sz w:val="20"/>
                <w:szCs w:val="20"/>
              </w:rPr>
              <w:t>evelop awareness of their relationships with others</w:t>
            </w:r>
            <w:r w:rsidRPr="003D06E0">
              <w:rPr>
                <w:rFonts w:ascii="Century Gothic" w:hAnsi="Century Gothic"/>
                <w:b/>
                <w:sz w:val="20"/>
                <w:szCs w:val="20"/>
              </w:rPr>
              <w:t>.</w:t>
            </w:r>
          </w:p>
          <w:p w:rsidR="00EE569E" w:rsidRPr="003D06E0" w:rsidRDefault="00EE569E" w:rsidP="00817B6F">
            <w:pPr>
              <w:rPr>
                <w:rFonts w:ascii="Century Gothic" w:hAnsi="Century Gothic"/>
                <w:b/>
                <w:sz w:val="20"/>
                <w:szCs w:val="20"/>
              </w:rPr>
            </w:pPr>
          </w:p>
          <w:p w:rsidR="00EE569E" w:rsidRDefault="00EE569E" w:rsidP="00817B6F">
            <w:pPr>
              <w:rPr>
                <w:rFonts w:ascii="Century Gothic" w:hAnsi="Century Gothic"/>
                <w:sz w:val="20"/>
                <w:szCs w:val="20"/>
              </w:rPr>
            </w:pPr>
            <w:r>
              <w:rPr>
                <w:rFonts w:ascii="Century Gothic" w:hAnsi="Century Gothic"/>
                <w:sz w:val="20"/>
                <w:szCs w:val="20"/>
              </w:rPr>
              <w:t>To r</w:t>
            </w:r>
            <w:r w:rsidRPr="00B62C06">
              <w:rPr>
                <w:rFonts w:ascii="Century Gothic" w:hAnsi="Century Gothic"/>
                <w:sz w:val="20"/>
                <w:szCs w:val="20"/>
              </w:rPr>
              <w:t>eflect on to whom they are indebted.</w:t>
            </w:r>
          </w:p>
          <w:p w:rsidR="00EE569E" w:rsidRPr="00B62C06"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r</w:t>
            </w:r>
            <w:r w:rsidRPr="003D06E0">
              <w:rPr>
                <w:rFonts w:ascii="Century Gothic" w:hAnsi="Century Gothic"/>
                <w:sz w:val="20"/>
                <w:szCs w:val="20"/>
              </w:rPr>
              <w:t>elate the importance</w:t>
            </w:r>
            <w:r>
              <w:rPr>
                <w:rFonts w:ascii="Century Gothic" w:hAnsi="Century Gothic"/>
                <w:sz w:val="20"/>
                <w:szCs w:val="20"/>
              </w:rPr>
              <w:t xml:space="preserve"> of relationships to their well-</w:t>
            </w:r>
            <w:r w:rsidRPr="003D06E0">
              <w:rPr>
                <w:rFonts w:ascii="Century Gothic" w:hAnsi="Century Gothic"/>
                <w:sz w:val="20"/>
                <w:szCs w:val="20"/>
              </w:rPr>
              <w:t>being.</w:t>
            </w: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Pr>
                <w:rFonts w:ascii="Century Gothic" w:hAnsi="Century Gothic"/>
                <w:sz w:val="20"/>
                <w:szCs w:val="20"/>
              </w:rPr>
              <w:t>To s</w:t>
            </w:r>
            <w:r w:rsidRPr="003D06E0">
              <w:rPr>
                <w:rFonts w:ascii="Century Gothic" w:hAnsi="Century Gothic"/>
                <w:sz w:val="20"/>
                <w:szCs w:val="20"/>
              </w:rPr>
              <w:t>ugg</w:t>
            </w:r>
            <w:r>
              <w:rPr>
                <w:rFonts w:ascii="Century Gothic" w:hAnsi="Century Gothic"/>
                <w:sz w:val="20"/>
                <w:szCs w:val="20"/>
              </w:rPr>
              <w:t>est how their identity and well-</w:t>
            </w:r>
            <w:r w:rsidRPr="003D06E0">
              <w:rPr>
                <w:rFonts w:ascii="Century Gothic" w:hAnsi="Century Gothic"/>
                <w:sz w:val="20"/>
                <w:szCs w:val="20"/>
              </w:rPr>
              <w:t>being is linked to others.</w:t>
            </w:r>
          </w:p>
          <w:p w:rsidR="00EE569E" w:rsidRPr="00B62C06" w:rsidRDefault="00EE569E" w:rsidP="00817B6F">
            <w:pPr>
              <w:rPr>
                <w:rFonts w:ascii="Century Gothic" w:hAnsi="Century Gothic"/>
                <w:sz w:val="20"/>
                <w:szCs w:val="20"/>
              </w:rPr>
            </w:pPr>
          </w:p>
        </w:tc>
        <w:tc>
          <w:tcPr>
            <w:tcW w:w="4252" w:type="dxa"/>
            <w:gridSpan w:val="3"/>
          </w:tcPr>
          <w:p w:rsidR="00EE569E" w:rsidRPr="003D06E0" w:rsidRDefault="00EE569E" w:rsidP="00817B6F">
            <w:pPr>
              <w:rPr>
                <w:rFonts w:ascii="Century Gothic" w:hAnsi="Century Gothic"/>
                <w:sz w:val="20"/>
                <w:szCs w:val="20"/>
              </w:rPr>
            </w:pPr>
            <w:r>
              <w:rPr>
                <w:rFonts w:ascii="Century Gothic" w:hAnsi="Century Gothic"/>
                <w:sz w:val="20"/>
                <w:szCs w:val="20"/>
              </w:rPr>
              <w:t>The children are to d</w:t>
            </w:r>
            <w:r w:rsidRPr="003D06E0">
              <w:rPr>
                <w:rFonts w:ascii="Century Gothic" w:hAnsi="Century Gothic"/>
                <w:sz w:val="20"/>
                <w:szCs w:val="20"/>
              </w:rPr>
              <w:t>evise Five Daily Duties appropriate to their life.</w:t>
            </w:r>
          </w:p>
          <w:p w:rsidR="00EE569E" w:rsidRPr="003D06E0" w:rsidRDefault="00EE569E" w:rsidP="00817B6F">
            <w:pPr>
              <w:rPr>
                <w:rFonts w:ascii="Century Gothic" w:hAnsi="Century Gothic"/>
                <w:sz w:val="20"/>
                <w:szCs w:val="20"/>
              </w:rPr>
            </w:pPr>
          </w:p>
          <w:p w:rsidR="00EE569E" w:rsidRDefault="00EE569E" w:rsidP="00817B6F">
            <w:pPr>
              <w:rPr>
                <w:rFonts w:ascii="Century Gothic" w:hAnsi="Century Gothic"/>
                <w:sz w:val="20"/>
                <w:szCs w:val="20"/>
              </w:rPr>
            </w:pPr>
            <w:r w:rsidRPr="003D06E0">
              <w:rPr>
                <w:rFonts w:ascii="Century Gothic" w:hAnsi="Century Gothic"/>
                <w:sz w:val="20"/>
                <w:szCs w:val="20"/>
              </w:rPr>
              <w:t xml:space="preserve">Make a </w:t>
            </w:r>
            <w:proofErr w:type="spellStart"/>
            <w:r w:rsidRPr="003D06E0">
              <w:rPr>
                <w:rFonts w:ascii="Century Gothic" w:hAnsi="Century Gothic"/>
                <w:sz w:val="20"/>
                <w:szCs w:val="20"/>
              </w:rPr>
              <w:t>Rakhi</w:t>
            </w:r>
            <w:proofErr w:type="spellEnd"/>
            <w:r w:rsidRPr="003D06E0">
              <w:rPr>
                <w:rFonts w:ascii="Century Gothic" w:hAnsi="Century Gothic"/>
                <w:sz w:val="20"/>
                <w:szCs w:val="20"/>
              </w:rPr>
              <w:t xml:space="preserve"> to give to someone who looks after you. Who would you choose? </w:t>
            </w:r>
          </w:p>
          <w:p w:rsidR="00EE569E" w:rsidRPr="003D06E0" w:rsidRDefault="00EE569E" w:rsidP="00817B6F">
            <w:pPr>
              <w:pStyle w:val="BodyText2"/>
              <w:rPr>
                <w:rFonts w:ascii="Century Gothic" w:hAnsi="Century Gothic"/>
                <w:sz w:val="20"/>
              </w:rPr>
            </w:pPr>
            <w:r w:rsidRPr="003D06E0">
              <w:rPr>
                <w:rFonts w:ascii="Century Gothic" w:hAnsi="Century Gothic"/>
                <w:sz w:val="20"/>
              </w:rPr>
              <w:t xml:space="preserve">How do they look after you physically or emotionally? What could you include (colour, symbol, word) that would show why this person is special? </w:t>
            </w:r>
            <w:r>
              <w:rPr>
                <w:rFonts w:ascii="Century Gothic" w:hAnsi="Century Gothic"/>
                <w:sz w:val="20"/>
              </w:rPr>
              <w:t xml:space="preserve">Read poems and look at </w:t>
            </w:r>
            <w:proofErr w:type="spellStart"/>
            <w:r>
              <w:rPr>
                <w:rFonts w:ascii="Century Gothic" w:hAnsi="Century Gothic"/>
                <w:sz w:val="20"/>
              </w:rPr>
              <w:t>Rakhi</w:t>
            </w:r>
            <w:proofErr w:type="spellEnd"/>
            <w:r>
              <w:rPr>
                <w:rFonts w:ascii="Century Gothic" w:hAnsi="Century Gothic"/>
                <w:sz w:val="20"/>
              </w:rPr>
              <w:t xml:space="preserve"> gifts.</w:t>
            </w:r>
          </w:p>
          <w:p w:rsidR="00EE569E"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p>
          <w:p w:rsidR="00EE569E" w:rsidRPr="003D06E0" w:rsidRDefault="00EE569E" w:rsidP="00817B6F">
            <w:pPr>
              <w:rPr>
                <w:rFonts w:ascii="Century Gothic" w:hAnsi="Century Gothic"/>
                <w:sz w:val="20"/>
                <w:szCs w:val="20"/>
              </w:rPr>
            </w:pPr>
            <w:r w:rsidRPr="003D06E0">
              <w:rPr>
                <w:rFonts w:ascii="Century Gothic" w:hAnsi="Century Gothic"/>
                <w:sz w:val="20"/>
                <w:szCs w:val="20"/>
              </w:rPr>
              <w:t xml:space="preserve">Consider whom they are indebted to and how they might repay them. Would they do this immediately or in a longer time period? Why might it be important to carry this out? Respond to this using a form of poetry (haiku, </w:t>
            </w:r>
            <w:proofErr w:type="spellStart"/>
            <w:r w:rsidRPr="003D06E0">
              <w:rPr>
                <w:rFonts w:ascii="Century Gothic" w:hAnsi="Century Gothic"/>
                <w:sz w:val="20"/>
                <w:szCs w:val="20"/>
              </w:rPr>
              <w:t>cinquain</w:t>
            </w:r>
            <w:proofErr w:type="spellEnd"/>
            <w:r w:rsidRPr="003D06E0">
              <w:rPr>
                <w:rFonts w:ascii="Century Gothic" w:hAnsi="Century Gothic"/>
                <w:sz w:val="20"/>
                <w:szCs w:val="20"/>
              </w:rPr>
              <w:t xml:space="preserve">, </w:t>
            </w:r>
            <w:proofErr w:type="gramStart"/>
            <w:r w:rsidRPr="003D06E0">
              <w:rPr>
                <w:rFonts w:ascii="Century Gothic" w:hAnsi="Century Gothic"/>
                <w:sz w:val="20"/>
                <w:szCs w:val="20"/>
              </w:rPr>
              <w:t>acrostic</w:t>
            </w:r>
            <w:proofErr w:type="gramEnd"/>
            <w:r w:rsidRPr="003D06E0">
              <w:rPr>
                <w:rFonts w:ascii="Century Gothic" w:hAnsi="Century Gothic"/>
                <w:sz w:val="20"/>
                <w:szCs w:val="20"/>
              </w:rPr>
              <w:t>) or a newspaper report celebrating repayment.</w:t>
            </w:r>
          </w:p>
        </w:tc>
        <w:tc>
          <w:tcPr>
            <w:tcW w:w="4591" w:type="dxa"/>
            <w:gridSpan w:val="2"/>
          </w:tcPr>
          <w:p w:rsidR="00EE569E" w:rsidRPr="003D06E0" w:rsidRDefault="003D18BE" w:rsidP="00817B6F">
            <w:pPr>
              <w:rPr>
                <w:rFonts w:ascii="Century Gothic" w:hAnsi="Century Gothic"/>
                <w:sz w:val="20"/>
                <w:szCs w:val="20"/>
              </w:rPr>
            </w:pPr>
            <w:hyperlink r:id="rId13" w:history="1">
              <w:r w:rsidR="00EE569E" w:rsidRPr="00D16075">
                <w:rPr>
                  <w:rStyle w:val="Hyperlink"/>
                  <w:rFonts w:ascii="Century Gothic" w:hAnsi="Century Gothic"/>
                  <w:sz w:val="20"/>
                  <w:szCs w:val="20"/>
                </w:rPr>
                <w:t>http://festivals.iloveindia.com/rakhi/</w:t>
              </w:r>
            </w:hyperlink>
            <w:r w:rsidR="00EE569E">
              <w:rPr>
                <w:rFonts w:ascii="Century Gothic" w:hAnsi="Century Gothic"/>
                <w:sz w:val="20"/>
                <w:szCs w:val="20"/>
              </w:rPr>
              <w:t xml:space="preserve"> - range of different information about how the festival is celebrated.</w:t>
            </w:r>
          </w:p>
        </w:tc>
      </w:tr>
    </w:tbl>
    <w:p w:rsidR="00845926" w:rsidRPr="00657F31" w:rsidRDefault="00845926" w:rsidP="003D18BE">
      <w:pPr>
        <w:rPr>
          <w:rFonts w:ascii="Century Gothic" w:hAnsi="Century Gothic"/>
          <w:sz w:val="20"/>
          <w:szCs w:val="20"/>
        </w:rPr>
      </w:pPr>
      <w:bookmarkStart w:id="0" w:name="_GoBack"/>
      <w:bookmarkEnd w:id="0"/>
    </w:p>
    <w:sectPr w:rsidR="00845926" w:rsidRPr="00657F31"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180F42"/>
    <w:rsid w:val="00255A95"/>
    <w:rsid w:val="00294755"/>
    <w:rsid w:val="003D18BE"/>
    <w:rsid w:val="004264A8"/>
    <w:rsid w:val="0045307D"/>
    <w:rsid w:val="004B6B20"/>
    <w:rsid w:val="00657F31"/>
    <w:rsid w:val="0076176B"/>
    <w:rsid w:val="00845926"/>
    <w:rsid w:val="008668A5"/>
    <w:rsid w:val="008A7863"/>
    <w:rsid w:val="00934C2F"/>
    <w:rsid w:val="00936016"/>
    <w:rsid w:val="009B3A32"/>
    <w:rsid w:val="009F2EEB"/>
    <w:rsid w:val="009F65FB"/>
    <w:rsid w:val="00A639F2"/>
    <w:rsid w:val="00A87A26"/>
    <w:rsid w:val="00AF310F"/>
    <w:rsid w:val="00BB4E44"/>
    <w:rsid w:val="00D05B8B"/>
    <w:rsid w:val="00D10F36"/>
    <w:rsid w:val="00D26BEE"/>
    <w:rsid w:val="00D67B73"/>
    <w:rsid w:val="00EE569E"/>
    <w:rsid w:val="00FA2C63"/>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FF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FF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s.iloveindia.com/rakhi/" TargetMode="External"/><Relationship Id="rId13" Type="http://schemas.openxmlformats.org/officeDocument/2006/relationships/hyperlink" Target="http://festivals.iloveindia.com/rakhi/" TargetMode="External"/><Relationship Id="rId3" Type="http://schemas.microsoft.com/office/2007/relationships/stylesWithEffects" Target="stylesWithEffects.xml"/><Relationship Id="rId7" Type="http://schemas.openxmlformats.org/officeDocument/2006/relationships/hyperlink" Target="http://www.bbc.co.uk/religion/religions/hinduism/holydays/raksha.shtml" TargetMode="External"/><Relationship Id="rId12" Type="http://schemas.openxmlformats.org/officeDocument/2006/relationships/hyperlink" Target="http://www.hindunet.org/quickintro/hindudharma/hindu_three_deb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resso.co.uk" TargetMode="External"/><Relationship Id="rId11" Type="http://schemas.openxmlformats.org/officeDocument/2006/relationships/hyperlink" Target="http://www.vishnusvirtues.com/3-sacred-paths-to-living-an-englightened-life-without-sitting-under-a-boddhi-tr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indianexpress.com/lifestyle/spirituality/article538121.ece" TargetMode="External"/><Relationship Id="rId4" Type="http://schemas.openxmlformats.org/officeDocument/2006/relationships/settings" Target="settings.xml"/><Relationship Id="rId9" Type="http://schemas.openxmlformats.org/officeDocument/2006/relationships/hyperlink" Target="https://central.espresso.co.uk/espresso/primary_uk/subject/module/factfile/item649604/grade2/module64943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2014-08-11T11:51:00Z</dcterms:created>
  <dcterms:modified xsi:type="dcterms:W3CDTF">2014-08-11T11:51:00Z</dcterms:modified>
</cp:coreProperties>
</file>