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1101"/>
        <w:gridCol w:w="2364"/>
        <w:gridCol w:w="754"/>
        <w:gridCol w:w="709"/>
        <w:gridCol w:w="1843"/>
        <w:gridCol w:w="549"/>
        <w:gridCol w:w="1860"/>
        <w:gridCol w:w="1843"/>
        <w:gridCol w:w="709"/>
        <w:gridCol w:w="3882"/>
      </w:tblGrid>
      <w:tr w:rsidR="00845926" w:rsidRPr="00043D2D" w:rsidTr="00D05B8B">
        <w:trPr>
          <w:trHeight w:val="565"/>
        </w:trPr>
        <w:tc>
          <w:tcPr>
            <w:tcW w:w="4928" w:type="dxa"/>
            <w:gridSpan w:val="4"/>
          </w:tcPr>
          <w:p w:rsidR="00D26BEE" w:rsidRPr="00043D2D" w:rsidRDefault="00D76D29" w:rsidP="007F022F">
            <w:pPr>
              <w:rPr>
                <w:rFonts w:ascii="Century Gothic" w:hAnsi="Century Gothic"/>
                <w:sz w:val="20"/>
                <w:szCs w:val="20"/>
              </w:rPr>
            </w:pPr>
            <w:r w:rsidRPr="00043D2D">
              <w:rPr>
                <w:rFonts w:ascii="Century Gothic" w:hAnsi="Century Gothic"/>
                <w:b/>
                <w:sz w:val="20"/>
                <w:szCs w:val="20"/>
              </w:rPr>
              <w:t>Summer 1</w:t>
            </w:r>
            <w:r w:rsidR="007F022F" w:rsidRPr="00043D2D">
              <w:rPr>
                <w:rFonts w:ascii="Century Gothic" w:hAnsi="Century Gothic"/>
                <w:b/>
                <w:sz w:val="20"/>
                <w:szCs w:val="20"/>
              </w:rPr>
              <w:t xml:space="preserve"> </w:t>
            </w:r>
            <w:r w:rsidR="00D26BEE" w:rsidRPr="00043D2D">
              <w:rPr>
                <w:rFonts w:ascii="Century Gothic" w:hAnsi="Century Gothic"/>
                <w:b/>
                <w:sz w:val="20"/>
                <w:szCs w:val="20"/>
              </w:rPr>
              <w:t>Year Group:</w:t>
            </w:r>
            <w:r w:rsidR="00D10F36" w:rsidRPr="00043D2D">
              <w:rPr>
                <w:rFonts w:ascii="Century Gothic" w:hAnsi="Century Gothic"/>
                <w:sz w:val="20"/>
                <w:szCs w:val="20"/>
              </w:rPr>
              <w:t xml:space="preserve"> Three</w:t>
            </w:r>
          </w:p>
        </w:tc>
        <w:tc>
          <w:tcPr>
            <w:tcW w:w="4252" w:type="dxa"/>
            <w:gridSpan w:val="3"/>
          </w:tcPr>
          <w:p w:rsidR="00D26BEE" w:rsidRPr="00043D2D" w:rsidRDefault="00D26BEE" w:rsidP="009F65FB">
            <w:pPr>
              <w:rPr>
                <w:rFonts w:ascii="Century Gothic" w:hAnsi="Century Gothic"/>
                <w:sz w:val="20"/>
                <w:szCs w:val="20"/>
              </w:rPr>
            </w:pPr>
            <w:r w:rsidRPr="00043D2D">
              <w:rPr>
                <w:rFonts w:ascii="Century Gothic" w:hAnsi="Century Gothic"/>
                <w:b/>
                <w:sz w:val="20"/>
                <w:szCs w:val="20"/>
              </w:rPr>
              <w:t>Teacher:</w:t>
            </w:r>
            <w:r w:rsidR="00D05B8B" w:rsidRPr="00043D2D">
              <w:rPr>
                <w:rFonts w:ascii="Century Gothic" w:hAnsi="Century Gothic"/>
                <w:sz w:val="20"/>
                <w:szCs w:val="20"/>
              </w:rPr>
              <w:t xml:space="preserve"> </w:t>
            </w:r>
            <w:r w:rsidR="00D10F36" w:rsidRPr="00043D2D">
              <w:rPr>
                <w:rFonts w:ascii="Century Gothic" w:hAnsi="Century Gothic"/>
                <w:sz w:val="20"/>
                <w:szCs w:val="20"/>
              </w:rPr>
              <w:t>Lee Singleton</w:t>
            </w:r>
          </w:p>
        </w:tc>
        <w:tc>
          <w:tcPr>
            <w:tcW w:w="2552" w:type="dxa"/>
            <w:gridSpan w:val="2"/>
          </w:tcPr>
          <w:p w:rsidR="00D26BEE" w:rsidRPr="00043D2D" w:rsidRDefault="00D26BEE" w:rsidP="00C67EFE">
            <w:pPr>
              <w:rPr>
                <w:rFonts w:ascii="Century Gothic" w:hAnsi="Century Gothic"/>
                <w:sz w:val="20"/>
                <w:szCs w:val="20"/>
              </w:rPr>
            </w:pPr>
            <w:r w:rsidRPr="00043D2D">
              <w:rPr>
                <w:rFonts w:ascii="Century Gothic" w:hAnsi="Century Gothic"/>
                <w:b/>
                <w:sz w:val="20"/>
                <w:szCs w:val="20"/>
              </w:rPr>
              <w:t>Religion/belief:</w:t>
            </w:r>
            <w:r w:rsidR="008A7863" w:rsidRPr="00043D2D">
              <w:rPr>
                <w:rFonts w:ascii="Century Gothic" w:hAnsi="Century Gothic"/>
                <w:sz w:val="20"/>
                <w:szCs w:val="20"/>
              </w:rPr>
              <w:t xml:space="preserve"> </w:t>
            </w:r>
            <w:r w:rsidR="000940FF" w:rsidRPr="00043D2D">
              <w:rPr>
                <w:rFonts w:ascii="Century Gothic" w:hAnsi="Century Gothic"/>
                <w:sz w:val="20"/>
                <w:szCs w:val="20"/>
              </w:rPr>
              <w:t>Buddhism</w:t>
            </w:r>
          </w:p>
        </w:tc>
        <w:tc>
          <w:tcPr>
            <w:tcW w:w="3882" w:type="dxa"/>
          </w:tcPr>
          <w:p w:rsidR="00D26BEE" w:rsidRPr="00043D2D" w:rsidRDefault="00D26BEE" w:rsidP="00FA2C63">
            <w:pPr>
              <w:rPr>
                <w:rFonts w:ascii="Century Gothic" w:hAnsi="Century Gothic"/>
                <w:sz w:val="20"/>
                <w:szCs w:val="20"/>
              </w:rPr>
            </w:pPr>
            <w:r w:rsidRPr="00043D2D">
              <w:rPr>
                <w:rFonts w:ascii="Century Gothic" w:hAnsi="Century Gothic"/>
                <w:b/>
                <w:sz w:val="20"/>
                <w:szCs w:val="20"/>
              </w:rPr>
              <w:t>Key Question:</w:t>
            </w:r>
            <w:r w:rsidRPr="00043D2D">
              <w:rPr>
                <w:rFonts w:ascii="Century Gothic" w:hAnsi="Century Gothic"/>
                <w:sz w:val="20"/>
                <w:szCs w:val="20"/>
              </w:rPr>
              <w:t xml:space="preserve"> </w:t>
            </w:r>
            <w:r w:rsidR="00FA2C63" w:rsidRPr="00043D2D">
              <w:rPr>
                <w:rFonts w:ascii="Century Gothic" w:hAnsi="Century Gothic"/>
                <w:sz w:val="20"/>
                <w:szCs w:val="20"/>
              </w:rPr>
              <w:t>Who should we follow?</w:t>
            </w:r>
          </w:p>
        </w:tc>
      </w:tr>
      <w:tr w:rsidR="00845926" w:rsidRPr="00043D2D" w:rsidTr="00D10F36">
        <w:tc>
          <w:tcPr>
            <w:tcW w:w="15614" w:type="dxa"/>
            <w:gridSpan w:val="10"/>
            <w:shd w:val="clear" w:color="auto" w:fill="92D050"/>
          </w:tcPr>
          <w:p w:rsidR="008A7863" w:rsidRPr="00043D2D" w:rsidRDefault="008A7863" w:rsidP="000940FF">
            <w:pPr>
              <w:rPr>
                <w:rFonts w:ascii="Century Gothic" w:hAnsi="Century Gothic"/>
                <w:b/>
                <w:sz w:val="20"/>
                <w:szCs w:val="20"/>
              </w:rPr>
            </w:pPr>
            <w:r w:rsidRPr="00043D2D">
              <w:rPr>
                <w:rFonts w:ascii="Century Gothic" w:hAnsi="Century Gothic"/>
                <w:b/>
                <w:sz w:val="20"/>
                <w:szCs w:val="20"/>
              </w:rPr>
              <w:t xml:space="preserve">Focus Question: </w:t>
            </w:r>
            <w:r w:rsidR="000940FF" w:rsidRPr="00043D2D">
              <w:rPr>
                <w:rFonts w:ascii="Century Gothic" w:hAnsi="Century Gothic"/>
                <w:b/>
                <w:sz w:val="20"/>
                <w:szCs w:val="20"/>
              </w:rPr>
              <w:t>What can we learn from the life of people who started a religion?</w:t>
            </w:r>
          </w:p>
        </w:tc>
      </w:tr>
      <w:tr w:rsidR="00845926" w:rsidRPr="00043D2D" w:rsidTr="00043D2D">
        <w:tc>
          <w:tcPr>
            <w:tcW w:w="3465" w:type="dxa"/>
            <w:gridSpan w:val="2"/>
            <w:shd w:val="clear" w:color="auto" w:fill="auto"/>
          </w:tcPr>
          <w:p w:rsidR="00936016" w:rsidRPr="00043D2D" w:rsidRDefault="00936016" w:rsidP="00A639F2">
            <w:pPr>
              <w:rPr>
                <w:rFonts w:ascii="Century Gothic" w:hAnsi="Century Gothic"/>
                <w:b/>
                <w:sz w:val="20"/>
                <w:szCs w:val="20"/>
              </w:rPr>
            </w:pPr>
            <w:r w:rsidRPr="00043D2D">
              <w:rPr>
                <w:rFonts w:ascii="Century Gothic" w:hAnsi="Century Gothic"/>
                <w:b/>
                <w:sz w:val="20"/>
                <w:szCs w:val="20"/>
              </w:rPr>
              <w:t>Links with:</w:t>
            </w:r>
          </w:p>
          <w:p w:rsidR="00936016" w:rsidRPr="00043D2D" w:rsidRDefault="00936016" w:rsidP="00A639F2">
            <w:pPr>
              <w:rPr>
                <w:rFonts w:ascii="Century Gothic" w:hAnsi="Century Gothic"/>
                <w:b/>
                <w:sz w:val="20"/>
                <w:szCs w:val="20"/>
              </w:rPr>
            </w:pPr>
            <w:r w:rsidRPr="00043D2D">
              <w:rPr>
                <w:rFonts w:ascii="Century Gothic" w:hAnsi="Century Gothic"/>
                <w:b/>
                <w:sz w:val="20"/>
                <w:szCs w:val="20"/>
              </w:rPr>
              <w:t>Spiritual</w:t>
            </w:r>
          </w:p>
          <w:p w:rsidR="00936016" w:rsidRPr="00043D2D" w:rsidRDefault="00936016" w:rsidP="00A639F2">
            <w:pPr>
              <w:rPr>
                <w:rFonts w:ascii="Century Gothic" w:hAnsi="Century Gothic"/>
                <w:b/>
                <w:sz w:val="20"/>
                <w:szCs w:val="20"/>
              </w:rPr>
            </w:pPr>
            <w:r w:rsidRPr="00043D2D">
              <w:rPr>
                <w:rFonts w:ascii="Century Gothic" w:hAnsi="Century Gothic"/>
                <w:b/>
                <w:sz w:val="20"/>
                <w:szCs w:val="20"/>
              </w:rPr>
              <w:t>Moral</w:t>
            </w:r>
          </w:p>
          <w:p w:rsidR="00936016" w:rsidRPr="00043D2D" w:rsidRDefault="00936016" w:rsidP="00936016">
            <w:pPr>
              <w:rPr>
                <w:rFonts w:ascii="Century Gothic" w:hAnsi="Century Gothic"/>
                <w:b/>
                <w:sz w:val="20"/>
                <w:szCs w:val="20"/>
              </w:rPr>
            </w:pPr>
            <w:r w:rsidRPr="00043D2D">
              <w:rPr>
                <w:rFonts w:ascii="Century Gothic" w:hAnsi="Century Gothic"/>
                <w:b/>
                <w:sz w:val="20"/>
                <w:szCs w:val="20"/>
              </w:rPr>
              <w:t>Social</w:t>
            </w:r>
          </w:p>
          <w:p w:rsidR="00936016" w:rsidRPr="00043D2D" w:rsidRDefault="00936016" w:rsidP="00A639F2">
            <w:pPr>
              <w:rPr>
                <w:rFonts w:ascii="Century Gothic" w:hAnsi="Century Gothic"/>
                <w:b/>
                <w:sz w:val="20"/>
                <w:szCs w:val="20"/>
              </w:rPr>
            </w:pPr>
            <w:r w:rsidRPr="00043D2D">
              <w:rPr>
                <w:rFonts w:ascii="Century Gothic" w:hAnsi="Century Gothic"/>
                <w:b/>
                <w:sz w:val="20"/>
                <w:szCs w:val="20"/>
              </w:rPr>
              <w:t>Cultural</w:t>
            </w:r>
          </w:p>
          <w:p w:rsidR="00936016" w:rsidRPr="00043D2D" w:rsidRDefault="00936016" w:rsidP="00A639F2">
            <w:pPr>
              <w:rPr>
                <w:rFonts w:ascii="Century Gothic" w:hAnsi="Century Gothic"/>
                <w:sz w:val="20"/>
                <w:szCs w:val="20"/>
              </w:rPr>
            </w:pPr>
          </w:p>
          <w:p w:rsidR="00936016" w:rsidRPr="00043D2D" w:rsidRDefault="00936016" w:rsidP="00A639F2">
            <w:pPr>
              <w:rPr>
                <w:rFonts w:ascii="Century Gothic" w:hAnsi="Century Gothic"/>
                <w:sz w:val="20"/>
                <w:szCs w:val="20"/>
              </w:rPr>
            </w:pPr>
          </w:p>
          <w:p w:rsidR="00936016" w:rsidRPr="00043D2D" w:rsidRDefault="00936016" w:rsidP="00A639F2">
            <w:pPr>
              <w:rPr>
                <w:rFonts w:ascii="Century Gothic" w:hAnsi="Century Gothic"/>
                <w:sz w:val="20"/>
                <w:szCs w:val="20"/>
              </w:rPr>
            </w:pPr>
          </w:p>
        </w:tc>
        <w:tc>
          <w:tcPr>
            <w:tcW w:w="3855" w:type="dxa"/>
            <w:gridSpan w:val="4"/>
            <w:shd w:val="clear" w:color="auto" w:fill="auto"/>
          </w:tcPr>
          <w:p w:rsidR="00936016" w:rsidRPr="00043D2D" w:rsidRDefault="00936016">
            <w:pPr>
              <w:rPr>
                <w:rFonts w:ascii="Century Gothic" w:hAnsi="Century Gothic"/>
                <w:b/>
                <w:sz w:val="20"/>
                <w:szCs w:val="20"/>
              </w:rPr>
            </w:pPr>
            <w:r w:rsidRPr="00043D2D">
              <w:rPr>
                <w:rFonts w:ascii="Century Gothic" w:hAnsi="Century Gothic"/>
                <w:b/>
                <w:sz w:val="20"/>
                <w:szCs w:val="20"/>
              </w:rPr>
              <w:t>Possible Cross-curricular links:</w:t>
            </w:r>
          </w:p>
          <w:p w:rsidR="00936016" w:rsidRPr="006C597B" w:rsidRDefault="006C597B">
            <w:pPr>
              <w:rPr>
                <w:rFonts w:ascii="Century Gothic" w:hAnsi="Century Gothic"/>
                <w:sz w:val="20"/>
                <w:szCs w:val="20"/>
              </w:rPr>
            </w:pPr>
            <w:r>
              <w:rPr>
                <w:rFonts w:ascii="Century Gothic" w:hAnsi="Century Gothic"/>
                <w:b/>
                <w:sz w:val="20"/>
                <w:szCs w:val="20"/>
              </w:rPr>
              <w:t>Dance/Music</w:t>
            </w:r>
            <w:r>
              <w:rPr>
                <w:rFonts w:ascii="Century Gothic" w:hAnsi="Century Gothic"/>
                <w:sz w:val="20"/>
                <w:szCs w:val="20"/>
              </w:rPr>
              <w:t xml:space="preserve"> - </w:t>
            </w:r>
            <w:r w:rsidRPr="00043D2D">
              <w:rPr>
                <w:rFonts w:ascii="Century Gothic" w:hAnsi="Century Gothic"/>
                <w:sz w:val="20"/>
                <w:szCs w:val="20"/>
              </w:rPr>
              <w:t>Use dance and music to depict Siddhartha’s journey for truth, the moment of enlightenment and how that changed him.</w:t>
            </w:r>
          </w:p>
          <w:p w:rsidR="00936016" w:rsidRPr="006C597B" w:rsidRDefault="006C597B">
            <w:pPr>
              <w:rPr>
                <w:rFonts w:ascii="Century Gothic" w:hAnsi="Century Gothic"/>
                <w:sz w:val="20"/>
                <w:szCs w:val="20"/>
              </w:rPr>
            </w:pPr>
            <w:r>
              <w:rPr>
                <w:rFonts w:ascii="Century Gothic" w:hAnsi="Century Gothic"/>
                <w:b/>
                <w:sz w:val="20"/>
                <w:szCs w:val="20"/>
              </w:rPr>
              <w:t>Drama</w:t>
            </w:r>
            <w:r>
              <w:rPr>
                <w:rFonts w:ascii="Century Gothic" w:hAnsi="Century Gothic"/>
                <w:sz w:val="20"/>
                <w:szCs w:val="20"/>
              </w:rPr>
              <w:t xml:space="preserve"> – used to support freeze frame and though showering</w:t>
            </w:r>
          </w:p>
          <w:p w:rsidR="00936016" w:rsidRPr="00043D2D" w:rsidRDefault="00936016">
            <w:pPr>
              <w:rPr>
                <w:rFonts w:ascii="Century Gothic" w:hAnsi="Century Gothic"/>
                <w:sz w:val="20"/>
                <w:szCs w:val="20"/>
              </w:rPr>
            </w:pPr>
          </w:p>
          <w:p w:rsidR="00936016" w:rsidRPr="00043D2D" w:rsidRDefault="00936016" w:rsidP="00936016">
            <w:pPr>
              <w:rPr>
                <w:rFonts w:ascii="Century Gothic" w:hAnsi="Century Gothic"/>
                <w:sz w:val="20"/>
                <w:szCs w:val="20"/>
              </w:rPr>
            </w:pPr>
          </w:p>
        </w:tc>
        <w:tc>
          <w:tcPr>
            <w:tcW w:w="8294" w:type="dxa"/>
            <w:gridSpan w:val="4"/>
          </w:tcPr>
          <w:p w:rsidR="00FA2C63" w:rsidRPr="00043D2D" w:rsidRDefault="00FA2C63" w:rsidP="00FA2C63">
            <w:pPr>
              <w:autoSpaceDE w:val="0"/>
              <w:autoSpaceDN w:val="0"/>
              <w:adjustRightInd w:val="0"/>
              <w:rPr>
                <w:rFonts w:ascii="Century Gothic" w:hAnsi="Century Gothic" w:cs="Arial"/>
                <w:sz w:val="20"/>
                <w:szCs w:val="20"/>
              </w:rPr>
            </w:pPr>
            <w:r w:rsidRPr="00043D2D">
              <w:rPr>
                <w:rFonts w:ascii="Century Gothic" w:hAnsi="Century Gothic" w:cs="Arial"/>
                <w:b/>
                <w:bCs/>
                <w:sz w:val="20"/>
                <w:szCs w:val="20"/>
              </w:rPr>
              <w:t xml:space="preserve">Shared human experience: </w:t>
            </w:r>
            <w:r w:rsidRPr="00043D2D">
              <w:rPr>
                <w:rFonts w:ascii="Century Gothic" w:hAnsi="Century Gothic" w:cs="Arial"/>
                <w:sz w:val="20"/>
                <w:szCs w:val="20"/>
              </w:rPr>
              <w:t>pupils will ask questions about and make links between their own experience and stories of people who are followed.</w:t>
            </w:r>
          </w:p>
          <w:p w:rsidR="00FA2C63" w:rsidRPr="00043D2D" w:rsidRDefault="00FA2C63" w:rsidP="00FA2C63">
            <w:pPr>
              <w:autoSpaceDE w:val="0"/>
              <w:autoSpaceDN w:val="0"/>
              <w:adjustRightInd w:val="0"/>
              <w:rPr>
                <w:rFonts w:ascii="Century Gothic" w:hAnsi="Century Gothic" w:cs="Arial"/>
                <w:sz w:val="20"/>
                <w:szCs w:val="20"/>
              </w:rPr>
            </w:pPr>
            <w:r w:rsidRPr="00043D2D">
              <w:rPr>
                <w:rFonts w:ascii="Century Gothic" w:hAnsi="Century Gothic" w:cs="Arial"/>
                <w:b/>
                <w:bCs/>
                <w:sz w:val="20"/>
                <w:szCs w:val="20"/>
              </w:rPr>
              <w:t xml:space="preserve">Living religious traditions: </w:t>
            </w:r>
            <w:r w:rsidRPr="00043D2D">
              <w:rPr>
                <w:rFonts w:ascii="Century Gothic" w:hAnsi="Century Gothic" w:cs="Arial"/>
                <w:sz w:val="20"/>
                <w:szCs w:val="20"/>
              </w:rPr>
              <w:t>pupils will ask questions about the lives and examples of founders and leaders of religion;</w:t>
            </w:r>
          </w:p>
          <w:p w:rsidR="00FA2C63" w:rsidRPr="00043D2D" w:rsidRDefault="00FA2C63" w:rsidP="00FA2C63">
            <w:pPr>
              <w:autoSpaceDE w:val="0"/>
              <w:autoSpaceDN w:val="0"/>
              <w:adjustRightInd w:val="0"/>
              <w:rPr>
                <w:rFonts w:ascii="Century Gothic" w:hAnsi="Century Gothic" w:cs="Arial"/>
                <w:sz w:val="20"/>
                <w:szCs w:val="20"/>
              </w:rPr>
            </w:pPr>
            <w:r w:rsidRPr="00043D2D">
              <w:rPr>
                <w:rFonts w:ascii="Century Gothic" w:hAnsi="Century Gothic" w:cs="Arial"/>
                <w:b/>
                <w:bCs/>
                <w:sz w:val="20"/>
                <w:szCs w:val="20"/>
              </w:rPr>
              <w:t xml:space="preserve">Beliefs and values: </w:t>
            </w:r>
            <w:r w:rsidRPr="00043D2D">
              <w:rPr>
                <w:rFonts w:ascii="Century Gothic" w:hAnsi="Century Gothic" w:cs="Arial"/>
                <w:sz w:val="20"/>
                <w:szCs w:val="20"/>
              </w:rPr>
              <w:t>pupils will investigate the beliefs and values of founders and leader.</w:t>
            </w:r>
          </w:p>
          <w:p w:rsidR="00936016" w:rsidRPr="00043D2D" w:rsidRDefault="00FA2C63" w:rsidP="00FA2C63">
            <w:pPr>
              <w:autoSpaceDE w:val="0"/>
              <w:autoSpaceDN w:val="0"/>
              <w:adjustRightInd w:val="0"/>
              <w:rPr>
                <w:rFonts w:ascii="Century Gothic" w:hAnsi="Century Gothic" w:cs="Arial"/>
                <w:b/>
                <w:bCs/>
                <w:color w:val="7030A1"/>
                <w:sz w:val="20"/>
                <w:szCs w:val="20"/>
              </w:rPr>
            </w:pPr>
            <w:r w:rsidRPr="00043D2D">
              <w:rPr>
                <w:rFonts w:ascii="Century Gothic" w:hAnsi="Century Gothic" w:cs="Arial"/>
                <w:b/>
                <w:bCs/>
                <w:sz w:val="20"/>
                <w:szCs w:val="20"/>
              </w:rPr>
              <w:t xml:space="preserve">The search for personal meaning: </w:t>
            </w:r>
            <w:r w:rsidRPr="00043D2D">
              <w:rPr>
                <w:rFonts w:ascii="Century Gothic" w:hAnsi="Century Gothic" w:cs="Arial"/>
                <w:sz w:val="20"/>
                <w:szCs w:val="20"/>
              </w:rPr>
              <w:t>pupils will consider the values example</w:t>
            </w:r>
            <w:r w:rsidRPr="00043D2D">
              <w:rPr>
                <w:rFonts w:ascii="Century Gothic" w:hAnsi="Century Gothic" w:cs="Arial"/>
                <w:b/>
                <w:bCs/>
                <w:sz w:val="20"/>
                <w:szCs w:val="20"/>
              </w:rPr>
              <w:t xml:space="preserve"> </w:t>
            </w:r>
            <w:r w:rsidRPr="00043D2D">
              <w:rPr>
                <w:rFonts w:ascii="Century Gothic" w:hAnsi="Century Gothic" w:cs="Arial"/>
                <w:sz w:val="20"/>
                <w:szCs w:val="20"/>
              </w:rPr>
              <w:t>of those people who are followed for</w:t>
            </w:r>
            <w:r w:rsidRPr="00043D2D">
              <w:rPr>
                <w:rFonts w:ascii="Century Gothic" w:hAnsi="Century Gothic" w:cs="Arial"/>
                <w:b/>
                <w:bCs/>
                <w:sz w:val="20"/>
                <w:szCs w:val="20"/>
              </w:rPr>
              <w:t xml:space="preserve"> </w:t>
            </w:r>
            <w:r w:rsidRPr="00043D2D">
              <w:rPr>
                <w:rFonts w:ascii="Century Gothic" w:hAnsi="Century Gothic" w:cs="Arial"/>
                <w:sz w:val="20"/>
                <w:szCs w:val="20"/>
              </w:rPr>
              <w:t>their own lives and their own beliefs and</w:t>
            </w:r>
            <w:r w:rsidRPr="00043D2D">
              <w:rPr>
                <w:rFonts w:ascii="Century Gothic" w:hAnsi="Century Gothic" w:cs="Arial"/>
                <w:b/>
                <w:bCs/>
                <w:sz w:val="20"/>
                <w:szCs w:val="20"/>
              </w:rPr>
              <w:t xml:space="preserve"> </w:t>
            </w:r>
            <w:r w:rsidRPr="00043D2D">
              <w:rPr>
                <w:rFonts w:ascii="Century Gothic" w:hAnsi="Century Gothic" w:cs="Arial"/>
                <w:sz w:val="20"/>
                <w:szCs w:val="20"/>
              </w:rPr>
              <w:t>values</w:t>
            </w:r>
            <w:r w:rsidRPr="00043D2D">
              <w:rPr>
                <w:rFonts w:ascii="Century Gothic" w:hAnsi="Century Gothic" w:cs="Arial"/>
                <w:b/>
                <w:bCs/>
                <w:sz w:val="20"/>
                <w:szCs w:val="20"/>
              </w:rPr>
              <w:t xml:space="preserve">; </w:t>
            </w:r>
            <w:r w:rsidRPr="00043D2D">
              <w:rPr>
                <w:rFonts w:ascii="Century Gothic" w:hAnsi="Century Gothic" w:cs="Arial"/>
                <w:sz w:val="20"/>
                <w:szCs w:val="20"/>
              </w:rPr>
              <w:t>example of those people who</w:t>
            </w:r>
            <w:r w:rsidRPr="00043D2D">
              <w:rPr>
                <w:rFonts w:ascii="Century Gothic" w:hAnsi="Century Gothic" w:cs="Arial"/>
                <w:b/>
                <w:bCs/>
                <w:sz w:val="20"/>
                <w:szCs w:val="20"/>
              </w:rPr>
              <w:t xml:space="preserve"> </w:t>
            </w:r>
            <w:r w:rsidRPr="00043D2D">
              <w:rPr>
                <w:rFonts w:ascii="Century Gothic" w:hAnsi="Century Gothic" w:cs="Arial"/>
                <w:sz w:val="20"/>
                <w:szCs w:val="20"/>
              </w:rPr>
              <w:t>are followed for their own lives and</w:t>
            </w:r>
            <w:r w:rsidRPr="00043D2D">
              <w:rPr>
                <w:rFonts w:ascii="Century Gothic" w:hAnsi="Century Gothic" w:cs="Arial"/>
                <w:b/>
                <w:bCs/>
                <w:sz w:val="20"/>
                <w:szCs w:val="20"/>
              </w:rPr>
              <w:t xml:space="preserve"> </w:t>
            </w:r>
            <w:r w:rsidRPr="00043D2D">
              <w:rPr>
                <w:rFonts w:ascii="Century Gothic" w:hAnsi="Century Gothic" w:cs="Arial"/>
                <w:sz w:val="20"/>
                <w:szCs w:val="20"/>
              </w:rPr>
              <w:t>their own beliefs and values</w:t>
            </w:r>
            <w:r w:rsidRPr="00043D2D">
              <w:rPr>
                <w:rFonts w:ascii="Century Gothic" w:hAnsi="Century Gothic" w:cs="Arial"/>
                <w:b/>
                <w:bCs/>
                <w:sz w:val="20"/>
                <w:szCs w:val="20"/>
              </w:rPr>
              <w:t>;</w:t>
            </w:r>
          </w:p>
        </w:tc>
      </w:tr>
      <w:tr w:rsidR="00043D2D" w:rsidRPr="00043D2D" w:rsidTr="00296770">
        <w:tc>
          <w:tcPr>
            <w:tcW w:w="7320" w:type="dxa"/>
            <w:gridSpan w:val="6"/>
            <w:shd w:val="clear" w:color="auto" w:fill="auto"/>
          </w:tcPr>
          <w:p w:rsidR="00043D2D" w:rsidRPr="00043D2D" w:rsidRDefault="00043D2D" w:rsidP="009C53BF">
            <w:pPr>
              <w:rPr>
                <w:rFonts w:ascii="Century Gothic" w:hAnsi="Century Gothic"/>
                <w:b/>
                <w:sz w:val="20"/>
                <w:szCs w:val="20"/>
              </w:rPr>
            </w:pPr>
            <w:r w:rsidRPr="00043D2D">
              <w:rPr>
                <w:rFonts w:ascii="Century Gothic" w:hAnsi="Century Gothic"/>
                <w:b/>
                <w:sz w:val="20"/>
                <w:szCs w:val="20"/>
              </w:rPr>
              <w:t>Attainment Target 1: Learning about religion and belief</w:t>
            </w:r>
          </w:p>
          <w:p w:rsidR="00043D2D" w:rsidRPr="00043D2D" w:rsidRDefault="00043D2D" w:rsidP="009C53BF">
            <w:pPr>
              <w:autoSpaceDE w:val="0"/>
              <w:autoSpaceDN w:val="0"/>
              <w:adjustRightInd w:val="0"/>
              <w:rPr>
                <w:rFonts w:ascii="Century Gothic" w:hAnsi="Century Gothic" w:cs="Arial"/>
                <w:sz w:val="20"/>
                <w:szCs w:val="20"/>
              </w:rPr>
            </w:pPr>
            <w:r w:rsidRPr="00043D2D">
              <w:rPr>
                <w:rFonts w:ascii="Century Gothic" w:hAnsi="Century Gothic" w:cs="Symbol"/>
                <w:sz w:val="20"/>
                <w:szCs w:val="20"/>
              </w:rPr>
              <w:t xml:space="preserve">· </w:t>
            </w:r>
            <w:r w:rsidRPr="00043D2D">
              <w:rPr>
                <w:rFonts w:ascii="Century Gothic" w:hAnsi="Century Gothic" w:cs="Arial"/>
                <w:b/>
                <w:bCs/>
                <w:sz w:val="20"/>
                <w:szCs w:val="20"/>
              </w:rPr>
              <w:t xml:space="preserve">describe </w:t>
            </w:r>
            <w:r w:rsidRPr="00043D2D">
              <w:rPr>
                <w:rFonts w:ascii="Century Gothic" w:hAnsi="Century Gothic" w:cs="Arial"/>
                <w:sz w:val="20"/>
                <w:szCs w:val="20"/>
              </w:rPr>
              <w:t>the ways in which founders and those we follow influence the beliefs and values of members of the faith;</w:t>
            </w:r>
          </w:p>
          <w:p w:rsidR="00043D2D" w:rsidRPr="00043D2D" w:rsidRDefault="00043D2D" w:rsidP="009C53BF">
            <w:pPr>
              <w:autoSpaceDE w:val="0"/>
              <w:autoSpaceDN w:val="0"/>
              <w:adjustRightInd w:val="0"/>
              <w:rPr>
                <w:rFonts w:ascii="Century Gothic" w:hAnsi="Century Gothic" w:cs="Arial"/>
                <w:sz w:val="20"/>
                <w:szCs w:val="20"/>
              </w:rPr>
            </w:pPr>
            <w:r w:rsidRPr="00043D2D">
              <w:rPr>
                <w:rFonts w:ascii="Century Gothic" w:hAnsi="Century Gothic" w:cs="Symbol"/>
                <w:sz w:val="20"/>
                <w:szCs w:val="20"/>
              </w:rPr>
              <w:t xml:space="preserve">· </w:t>
            </w:r>
            <w:r w:rsidRPr="00043D2D">
              <w:rPr>
                <w:rFonts w:ascii="Century Gothic" w:hAnsi="Century Gothic" w:cs="Arial"/>
                <w:b/>
                <w:bCs/>
                <w:sz w:val="20"/>
                <w:szCs w:val="20"/>
              </w:rPr>
              <w:t xml:space="preserve">describe </w:t>
            </w:r>
            <w:r w:rsidRPr="00043D2D">
              <w:rPr>
                <w:rFonts w:ascii="Century Gothic" w:hAnsi="Century Gothic" w:cs="Arial"/>
                <w:sz w:val="20"/>
                <w:szCs w:val="20"/>
              </w:rPr>
              <w:t>some links between stories of founders and leaders and the beliefs and teachings of a religion;</w:t>
            </w:r>
          </w:p>
          <w:p w:rsidR="00043D2D" w:rsidRPr="00043D2D" w:rsidRDefault="00043D2D" w:rsidP="009C53BF">
            <w:pPr>
              <w:autoSpaceDE w:val="0"/>
              <w:autoSpaceDN w:val="0"/>
              <w:adjustRightInd w:val="0"/>
              <w:rPr>
                <w:rFonts w:ascii="Century Gothic" w:hAnsi="Century Gothic" w:cs="Arial"/>
                <w:sz w:val="20"/>
                <w:szCs w:val="20"/>
              </w:rPr>
            </w:pPr>
            <w:r w:rsidRPr="00043D2D">
              <w:rPr>
                <w:rFonts w:ascii="Century Gothic" w:hAnsi="Century Gothic" w:cs="Symbol"/>
                <w:sz w:val="20"/>
                <w:szCs w:val="20"/>
              </w:rPr>
              <w:t xml:space="preserve">· </w:t>
            </w:r>
            <w:r w:rsidRPr="00043D2D">
              <w:rPr>
                <w:rFonts w:ascii="Century Gothic" w:hAnsi="Century Gothic" w:cs="Arial"/>
                <w:b/>
                <w:bCs/>
                <w:sz w:val="20"/>
                <w:szCs w:val="20"/>
              </w:rPr>
              <w:t xml:space="preserve">consider the meaning </w:t>
            </w:r>
            <w:r w:rsidRPr="00043D2D">
              <w:rPr>
                <w:rFonts w:ascii="Century Gothic" w:hAnsi="Century Gothic" w:cs="Arial"/>
                <w:sz w:val="20"/>
                <w:szCs w:val="20"/>
              </w:rPr>
              <w:t>of believers’ responses to leaders and religious founders, including artistic or musical responses;</w:t>
            </w:r>
          </w:p>
          <w:p w:rsidR="00043D2D" w:rsidRPr="00043D2D" w:rsidRDefault="00043D2D" w:rsidP="009C53BF">
            <w:pPr>
              <w:autoSpaceDE w:val="0"/>
              <w:autoSpaceDN w:val="0"/>
              <w:adjustRightInd w:val="0"/>
              <w:rPr>
                <w:rFonts w:ascii="Century Gothic" w:hAnsi="Century Gothic" w:cs="Arial"/>
                <w:sz w:val="20"/>
                <w:szCs w:val="20"/>
              </w:rPr>
            </w:pPr>
            <w:r w:rsidRPr="00043D2D">
              <w:rPr>
                <w:rFonts w:ascii="Century Gothic" w:hAnsi="Century Gothic" w:cs="Symbol"/>
                <w:sz w:val="20"/>
                <w:szCs w:val="20"/>
              </w:rPr>
              <w:t xml:space="preserve">· </w:t>
            </w:r>
            <w:r w:rsidRPr="00043D2D">
              <w:rPr>
                <w:rFonts w:ascii="Century Gothic" w:hAnsi="Century Gothic" w:cs="Arial"/>
                <w:b/>
                <w:bCs/>
                <w:sz w:val="20"/>
                <w:szCs w:val="20"/>
              </w:rPr>
              <w:t xml:space="preserve">begin to use specialist vocabulary </w:t>
            </w:r>
            <w:r w:rsidRPr="00043D2D">
              <w:rPr>
                <w:rFonts w:ascii="Century Gothic" w:hAnsi="Century Gothic" w:cs="Arial"/>
                <w:sz w:val="20"/>
                <w:szCs w:val="20"/>
              </w:rPr>
              <w:t>in communicating their knowledge and understanding.</w:t>
            </w:r>
          </w:p>
          <w:p w:rsidR="00043D2D" w:rsidRPr="00043D2D" w:rsidRDefault="00043D2D" w:rsidP="009C53BF">
            <w:pPr>
              <w:autoSpaceDE w:val="0"/>
              <w:autoSpaceDN w:val="0"/>
              <w:adjustRightInd w:val="0"/>
              <w:rPr>
                <w:rFonts w:ascii="Century Gothic" w:hAnsi="Century Gothic" w:cs="Arial"/>
                <w:b/>
                <w:bCs/>
                <w:sz w:val="20"/>
                <w:szCs w:val="20"/>
              </w:rPr>
            </w:pPr>
            <w:r w:rsidRPr="00043D2D">
              <w:rPr>
                <w:rFonts w:ascii="Century Gothic" w:hAnsi="Century Gothic" w:cs="Symbol"/>
                <w:sz w:val="20"/>
                <w:szCs w:val="20"/>
              </w:rPr>
              <w:t xml:space="preserve">· </w:t>
            </w:r>
            <w:r w:rsidRPr="00043D2D">
              <w:rPr>
                <w:rFonts w:ascii="Century Gothic" w:hAnsi="Century Gothic" w:cs="Arial"/>
                <w:b/>
                <w:bCs/>
                <w:sz w:val="20"/>
                <w:szCs w:val="20"/>
              </w:rPr>
              <w:t xml:space="preserve">use and suggest the meaning of </w:t>
            </w:r>
            <w:r w:rsidRPr="00043D2D">
              <w:rPr>
                <w:rFonts w:ascii="Century Gothic" w:hAnsi="Century Gothic" w:cs="Arial"/>
                <w:sz w:val="20"/>
                <w:szCs w:val="20"/>
              </w:rPr>
              <w:t>information about religious founders and</w:t>
            </w:r>
            <w:r w:rsidRPr="00043D2D">
              <w:rPr>
                <w:rFonts w:ascii="Century Gothic" w:hAnsi="Century Gothic" w:cs="Arial"/>
                <w:b/>
                <w:bCs/>
                <w:sz w:val="20"/>
                <w:szCs w:val="20"/>
              </w:rPr>
              <w:t xml:space="preserve"> </w:t>
            </w:r>
            <w:r w:rsidRPr="00043D2D">
              <w:rPr>
                <w:rFonts w:ascii="Century Gothic" w:hAnsi="Century Gothic" w:cs="Arial"/>
                <w:sz w:val="20"/>
                <w:szCs w:val="20"/>
              </w:rPr>
              <w:t>leaders from some different sources.</w:t>
            </w:r>
          </w:p>
        </w:tc>
        <w:tc>
          <w:tcPr>
            <w:tcW w:w="8294" w:type="dxa"/>
            <w:gridSpan w:val="4"/>
          </w:tcPr>
          <w:p w:rsidR="00043D2D" w:rsidRPr="00043D2D" w:rsidRDefault="00043D2D" w:rsidP="009C53BF">
            <w:pPr>
              <w:autoSpaceDE w:val="0"/>
              <w:autoSpaceDN w:val="0"/>
              <w:adjustRightInd w:val="0"/>
              <w:rPr>
                <w:rFonts w:ascii="Century Gothic" w:hAnsi="Century Gothic" w:cs="Arial"/>
                <w:b/>
                <w:bCs/>
                <w:sz w:val="20"/>
                <w:szCs w:val="20"/>
              </w:rPr>
            </w:pPr>
            <w:r w:rsidRPr="00043D2D">
              <w:rPr>
                <w:rFonts w:ascii="Century Gothic" w:hAnsi="Century Gothic" w:cs="Arial"/>
                <w:b/>
                <w:bCs/>
                <w:sz w:val="20"/>
                <w:szCs w:val="20"/>
              </w:rPr>
              <w:t>Attainment Target 2: Learning from religion and belief</w:t>
            </w:r>
          </w:p>
          <w:p w:rsidR="00043D2D" w:rsidRPr="00043D2D" w:rsidRDefault="00043D2D" w:rsidP="009C53BF">
            <w:pPr>
              <w:autoSpaceDE w:val="0"/>
              <w:autoSpaceDN w:val="0"/>
              <w:adjustRightInd w:val="0"/>
              <w:rPr>
                <w:rFonts w:ascii="Century Gothic" w:hAnsi="Century Gothic" w:cs="Arial"/>
                <w:iCs/>
                <w:sz w:val="20"/>
                <w:szCs w:val="20"/>
              </w:rPr>
            </w:pPr>
            <w:r w:rsidRPr="00043D2D">
              <w:rPr>
                <w:rFonts w:ascii="Century Gothic" w:hAnsi="Century Gothic" w:cs="Symbol"/>
                <w:sz w:val="20"/>
                <w:szCs w:val="20"/>
              </w:rPr>
              <w:t xml:space="preserve">· </w:t>
            </w:r>
            <w:r w:rsidRPr="00043D2D">
              <w:rPr>
                <w:rFonts w:ascii="Century Gothic" w:hAnsi="Century Gothic" w:cs="Arial"/>
                <w:b/>
                <w:bCs/>
                <w:iCs/>
                <w:sz w:val="20"/>
                <w:szCs w:val="20"/>
              </w:rPr>
              <w:t xml:space="preserve">respond </w:t>
            </w:r>
            <w:r w:rsidRPr="00043D2D">
              <w:rPr>
                <w:rFonts w:ascii="Century Gothic" w:hAnsi="Century Gothic" w:cs="Arial"/>
                <w:iCs/>
                <w:sz w:val="20"/>
                <w:szCs w:val="20"/>
              </w:rPr>
              <w:t>to the challenges of commitment to following leaders and religious founders;</w:t>
            </w:r>
          </w:p>
          <w:p w:rsidR="00043D2D" w:rsidRPr="00043D2D" w:rsidRDefault="00043D2D" w:rsidP="009C53BF">
            <w:pPr>
              <w:autoSpaceDE w:val="0"/>
              <w:autoSpaceDN w:val="0"/>
              <w:adjustRightInd w:val="0"/>
              <w:rPr>
                <w:rFonts w:ascii="Century Gothic" w:hAnsi="Century Gothic" w:cs="Arial"/>
                <w:b/>
                <w:bCs/>
                <w:iCs/>
                <w:sz w:val="20"/>
                <w:szCs w:val="20"/>
              </w:rPr>
            </w:pPr>
            <w:r w:rsidRPr="00043D2D">
              <w:rPr>
                <w:rFonts w:ascii="Century Gothic" w:hAnsi="Century Gothic" w:cs="Symbol"/>
                <w:sz w:val="20"/>
                <w:szCs w:val="20"/>
              </w:rPr>
              <w:t xml:space="preserve">· </w:t>
            </w:r>
            <w:r w:rsidRPr="00043D2D">
              <w:rPr>
                <w:rFonts w:ascii="Century Gothic" w:hAnsi="Century Gothic" w:cs="Arial"/>
                <w:b/>
                <w:bCs/>
                <w:iCs/>
                <w:sz w:val="20"/>
                <w:szCs w:val="20"/>
              </w:rPr>
              <w:t xml:space="preserve">discuss their own and others’ views </w:t>
            </w:r>
            <w:r w:rsidRPr="00043D2D">
              <w:rPr>
                <w:rFonts w:ascii="Century Gothic" w:hAnsi="Century Gothic" w:cs="Arial"/>
                <w:iCs/>
                <w:sz w:val="20"/>
                <w:szCs w:val="20"/>
              </w:rPr>
              <w:t>of those we follow including religious</w:t>
            </w:r>
            <w:r w:rsidRPr="00043D2D">
              <w:rPr>
                <w:rFonts w:ascii="Century Gothic" w:hAnsi="Century Gothic" w:cs="Arial"/>
                <w:b/>
                <w:bCs/>
                <w:iCs/>
                <w:sz w:val="20"/>
                <w:szCs w:val="20"/>
              </w:rPr>
              <w:t xml:space="preserve"> </w:t>
            </w:r>
            <w:r w:rsidRPr="00043D2D">
              <w:rPr>
                <w:rFonts w:ascii="Century Gothic" w:hAnsi="Century Gothic" w:cs="Arial"/>
                <w:iCs/>
                <w:sz w:val="20"/>
                <w:szCs w:val="20"/>
              </w:rPr>
              <w:t>founders and leaders expressing their</w:t>
            </w:r>
            <w:r w:rsidRPr="00043D2D">
              <w:rPr>
                <w:rFonts w:ascii="Century Gothic" w:hAnsi="Century Gothic" w:cs="Arial"/>
                <w:b/>
                <w:bCs/>
                <w:iCs/>
                <w:sz w:val="20"/>
                <w:szCs w:val="20"/>
              </w:rPr>
              <w:t xml:space="preserve"> </w:t>
            </w:r>
            <w:r w:rsidRPr="00043D2D">
              <w:rPr>
                <w:rFonts w:ascii="Century Gothic" w:hAnsi="Century Gothic" w:cs="Arial"/>
                <w:iCs/>
                <w:sz w:val="20"/>
                <w:szCs w:val="20"/>
              </w:rPr>
              <w:t>own ideas.</w:t>
            </w:r>
          </w:p>
          <w:p w:rsidR="00043D2D" w:rsidRPr="00043D2D" w:rsidRDefault="00043D2D" w:rsidP="009C53BF">
            <w:pPr>
              <w:autoSpaceDE w:val="0"/>
              <w:autoSpaceDN w:val="0"/>
              <w:adjustRightInd w:val="0"/>
              <w:rPr>
                <w:rFonts w:ascii="Century Gothic" w:hAnsi="Century Gothic" w:cs="Arial"/>
                <w:iCs/>
                <w:sz w:val="20"/>
                <w:szCs w:val="20"/>
              </w:rPr>
            </w:pPr>
            <w:r w:rsidRPr="00043D2D">
              <w:rPr>
                <w:rFonts w:ascii="Century Gothic" w:hAnsi="Century Gothic" w:cs="Symbol"/>
                <w:sz w:val="20"/>
                <w:szCs w:val="20"/>
              </w:rPr>
              <w:t xml:space="preserve">· </w:t>
            </w:r>
            <w:r w:rsidRPr="00043D2D">
              <w:rPr>
                <w:rFonts w:ascii="Century Gothic" w:hAnsi="Century Gothic" w:cs="Arial"/>
                <w:b/>
                <w:bCs/>
                <w:iCs/>
                <w:sz w:val="20"/>
                <w:szCs w:val="20"/>
              </w:rPr>
              <w:t xml:space="preserve">reflect </w:t>
            </w:r>
            <w:r w:rsidRPr="00043D2D">
              <w:rPr>
                <w:rFonts w:ascii="Century Gothic" w:hAnsi="Century Gothic" w:cs="Arial"/>
                <w:iCs/>
                <w:sz w:val="20"/>
                <w:szCs w:val="20"/>
              </w:rPr>
              <w:t>on sources of influence and inspiration in their own and others’ lives.</w:t>
            </w:r>
          </w:p>
        </w:tc>
      </w:tr>
      <w:tr w:rsidR="00043D2D" w:rsidRPr="00043D2D" w:rsidTr="00D10F36">
        <w:tc>
          <w:tcPr>
            <w:tcW w:w="1101" w:type="dxa"/>
            <w:shd w:val="clear" w:color="auto" w:fill="92D050"/>
          </w:tcPr>
          <w:p w:rsidR="00043D2D" w:rsidRPr="00043D2D" w:rsidRDefault="00043D2D" w:rsidP="00D26BEE">
            <w:pPr>
              <w:rPr>
                <w:rFonts w:ascii="Century Gothic" w:hAnsi="Century Gothic"/>
                <w:sz w:val="20"/>
                <w:szCs w:val="20"/>
              </w:rPr>
            </w:pPr>
          </w:p>
        </w:tc>
        <w:tc>
          <w:tcPr>
            <w:tcW w:w="3118" w:type="dxa"/>
            <w:gridSpan w:val="2"/>
            <w:shd w:val="clear" w:color="auto" w:fill="92D050"/>
          </w:tcPr>
          <w:p w:rsidR="00043D2D" w:rsidRPr="00043D2D" w:rsidRDefault="00043D2D" w:rsidP="00845926">
            <w:pPr>
              <w:jc w:val="center"/>
              <w:rPr>
                <w:rFonts w:ascii="Century Gothic" w:hAnsi="Century Gothic"/>
                <w:b/>
                <w:sz w:val="20"/>
                <w:szCs w:val="20"/>
              </w:rPr>
            </w:pPr>
            <w:r w:rsidRPr="00043D2D">
              <w:rPr>
                <w:rFonts w:ascii="Century Gothic" w:hAnsi="Century Gothic"/>
                <w:b/>
                <w:sz w:val="20"/>
                <w:szCs w:val="20"/>
              </w:rPr>
              <w:t>Key questions</w:t>
            </w:r>
          </w:p>
        </w:tc>
        <w:tc>
          <w:tcPr>
            <w:tcW w:w="2552" w:type="dxa"/>
            <w:gridSpan w:val="2"/>
            <w:shd w:val="clear" w:color="auto" w:fill="92D050"/>
          </w:tcPr>
          <w:p w:rsidR="00043D2D" w:rsidRPr="00043D2D" w:rsidRDefault="00043D2D" w:rsidP="00845926">
            <w:pPr>
              <w:jc w:val="center"/>
              <w:rPr>
                <w:rFonts w:ascii="Century Gothic" w:hAnsi="Century Gothic"/>
                <w:b/>
                <w:sz w:val="20"/>
                <w:szCs w:val="20"/>
              </w:rPr>
            </w:pPr>
            <w:r w:rsidRPr="00043D2D">
              <w:rPr>
                <w:rFonts w:ascii="Century Gothic" w:hAnsi="Century Gothic"/>
                <w:b/>
                <w:sz w:val="20"/>
                <w:szCs w:val="20"/>
              </w:rPr>
              <w:t>Learning objectives/intentions</w:t>
            </w:r>
          </w:p>
        </w:tc>
        <w:tc>
          <w:tcPr>
            <w:tcW w:w="4252" w:type="dxa"/>
            <w:gridSpan w:val="3"/>
            <w:shd w:val="clear" w:color="auto" w:fill="92D050"/>
          </w:tcPr>
          <w:p w:rsidR="00043D2D" w:rsidRPr="00043D2D" w:rsidRDefault="00043D2D" w:rsidP="00845926">
            <w:pPr>
              <w:jc w:val="center"/>
              <w:rPr>
                <w:rFonts w:ascii="Century Gothic" w:hAnsi="Century Gothic"/>
                <w:b/>
                <w:sz w:val="20"/>
                <w:szCs w:val="20"/>
              </w:rPr>
            </w:pPr>
            <w:r w:rsidRPr="00043D2D">
              <w:rPr>
                <w:rFonts w:ascii="Century Gothic" w:hAnsi="Century Gothic"/>
                <w:b/>
                <w:sz w:val="20"/>
                <w:szCs w:val="20"/>
              </w:rPr>
              <w:t>Possible activities</w:t>
            </w:r>
          </w:p>
        </w:tc>
        <w:tc>
          <w:tcPr>
            <w:tcW w:w="4591" w:type="dxa"/>
            <w:gridSpan w:val="2"/>
            <w:shd w:val="clear" w:color="auto" w:fill="92D050"/>
          </w:tcPr>
          <w:p w:rsidR="00043D2D" w:rsidRPr="00043D2D" w:rsidRDefault="00043D2D" w:rsidP="00845926">
            <w:pPr>
              <w:jc w:val="center"/>
              <w:rPr>
                <w:rFonts w:ascii="Century Gothic" w:hAnsi="Century Gothic"/>
                <w:b/>
                <w:sz w:val="20"/>
                <w:szCs w:val="20"/>
              </w:rPr>
            </w:pPr>
            <w:r w:rsidRPr="00043D2D">
              <w:rPr>
                <w:rFonts w:ascii="Century Gothic" w:hAnsi="Century Gothic"/>
                <w:b/>
                <w:sz w:val="20"/>
                <w:szCs w:val="20"/>
              </w:rPr>
              <w:t>Possible resources</w:t>
            </w:r>
          </w:p>
        </w:tc>
      </w:tr>
      <w:tr w:rsidR="00043D2D" w:rsidRPr="00043D2D" w:rsidTr="00D10F36">
        <w:tc>
          <w:tcPr>
            <w:tcW w:w="1101" w:type="dxa"/>
            <w:shd w:val="clear" w:color="auto" w:fill="92D050"/>
          </w:tcPr>
          <w:p w:rsidR="00043D2D" w:rsidRPr="00043D2D" w:rsidRDefault="00043D2D" w:rsidP="00D26BEE">
            <w:pPr>
              <w:rPr>
                <w:rFonts w:ascii="Century Gothic" w:hAnsi="Century Gothic"/>
                <w:b/>
                <w:sz w:val="20"/>
                <w:szCs w:val="20"/>
              </w:rPr>
            </w:pPr>
            <w:r w:rsidRPr="00043D2D">
              <w:rPr>
                <w:rFonts w:ascii="Century Gothic" w:hAnsi="Century Gothic"/>
                <w:b/>
                <w:sz w:val="20"/>
                <w:szCs w:val="20"/>
              </w:rPr>
              <w:t>SHE</w:t>
            </w:r>
          </w:p>
        </w:tc>
        <w:tc>
          <w:tcPr>
            <w:tcW w:w="3118" w:type="dxa"/>
            <w:gridSpan w:val="2"/>
          </w:tcPr>
          <w:p w:rsidR="00043D2D" w:rsidRPr="00043D2D" w:rsidRDefault="005950D4" w:rsidP="000940FF">
            <w:pPr>
              <w:rPr>
                <w:rFonts w:ascii="Century Gothic" w:hAnsi="Century Gothic"/>
                <w:sz w:val="20"/>
                <w:szCs w:val="20"/>
              </w:rPr>
            </w:pPr>
            <w:r>
              <w:rPr>
                <w:rFonts w:ascii="Century Gothic" w:hAnsi="Century Gothic"/>
                <w:sz w:val="20"/>
                <w:szCs w:val="20"/>
              </w:rPr>
              <w:t>Can I explain the meaning of my name and the qualities it implies?</w:t>
            </w:r>
          </w:p>
        </w:tc>
        <w:tc>
          <w:tcPr>
            <w:tcW w:w="2552" w:type="dxa"/>
            <w:gridSpan w:val="2"/>
          </w:tcPr>
          <w:p w:rsidR="00043D2D" w:rsidRPr="00043D2D" w:rsidRDefault="00043D2D" w:rsidP="00043D2D">
            <w:pPr>
              <w:rPr>
                <w:rFonts w:ascii="Century Gothic" w:hAnsi="Century Gothic"/>
                <w:sz w:val="20"/>
                <w:szCs w:val="20"/>
              </w:rPr>
            </w:pPr>
            <w:r>
              <w:rPr>
                <w:rFonts w:ascii="Century Gothic" w:hAnsi="Century Gothic"/>
                <w:sz w:val="20"/>
                <w:szCs w:val="20"/>
              </w:rPr>
              <w:t>To b</w:t>
            </w:r>
            <w:r w:rsidRPr="00043D2D">
              <w:rPr>
                <w:rFonts w:ascii="Century Gothic" w:hAnsi="Century Gothic"/>
                <w:sz w:val="20"/>
                <w:szCs w:val="20"/>
              </w:rPr>
              <w:t>e aware that names can convey meaning.</w:t>
            </w:r>
          </w:p>
          <w:p w:rsidR="00043D2D" w:rsidRPr="00043D2D" w:rsidRDefault="00043D2D" w:rsidP="007F022F">
            <w:pPr>
              <w:rPr>
                <w:rFonts w:ascii="Century Gothic" w:hAnsi="Century Gothic"/>
                <w:sz w:val="20"/>
                <w:szCs w:val="20"/>
              </w:rPr>
            </w:pPr>
          </w:p>
          <w:p w:rsidR="00043D2D" w:rsidRPr="00043D2D" w:rsidRDefault="00043D2D" w:rsidP="00043D2D">
            <w:pPr>
              <w:rPr>
                <w:rFonts w:ascii="Century Gothic" w:hAnsi="Century Gothic"/>
                <w:sz w:val="20"/>
                <w:szCs w:val="20"/>
              </w:rPr>
            </w:pPr>
            <w:r>
              <w:rPr>
                <w:rFonts w:ascii="Century Gothic" w:hAnsi="Century Gothic"/>
                <w:sz w:val="20"/>
                <w:szCs w:val="20"/>
              </w:rPr>
              <w:t>To m</w:t>
            </w:r>
            <w:r w:rsidRPr="00043D2D">
              <w:rPr>
                <w:rFonts w:ascii="Century Gothic" w:hAnsi="Century Gothic"/>
                <w:sz w:val="20"/>
                <w:szCs w:val="20"/>
              </w:rPr>
              <w:t>ake the link between names signifying a person and some other aspect of their being.</w:t>
            </w:r>
          </w:p>
          <w:p w:rsidR="00043D2D" w:rsidRPr="00043D2D" w:rsidRDefault="00043D2D" w:rsidP="007F022F">
            <w:pPr>
              <w:rPr>
                <w:rFonts w:ascii="Century Gothic" w:hAnsi="Century Gothic"/>
                <w:sz w:val="20"/>
                <w:szCs w:val="20"/>
              </w:rPr>
            </w:pPr>
          </w:p>
        </w:tc>
        <w:tc>
          <w:tcPr>
            <w:tcW w:w="4252" w:type="dxa"/>
            <w:gridSpan w:val="3"/>
          </w:tcPr>
          <w:p w:rsidR="005950D4" w:rsidRPr="00043D2D" w:rsidRDefault="005950D4" w:rsidP="005950D4">
            <w:pPr>
              <w:rPr>
                <w:rFonts w:ascii="Century Gothic" w:hAnsi="Century Gothic"/>
                <w:sz w:val="20"/>
                <w:szCs w:val="20"/>
              </w:rPr>
            </w:pPr>
            <w:r w:rsidRPr="00043D2D">
              <w:rPr>
                <w:rFonts w:ascii="Century Gothic" w:hAnsi="Century Gothic"/>
                <w:sz w:val="20"/>
                <w:szCs w:val="20"/>
              </w:rPr>
              <w:t>Who (in our local area) has started a charity/group?</w:t>
            </w:r>
          </w:p>
          <w:p w:rsidR="005950D4" w:rsidRPr="00043D2D" w:rsidRDefault="005950D4" w:rsidP="005950D4">
            <w:pPr>
              <w:rPr>
                <w:rFonts w:ascii="Century Gothic" w:hAnsi="Century Gothic"/>
                <w:sz w:val="20"/>
                <w:szCs w:val="20"/>
              </w:rPr>
            </w:pPr>
            <w:r w:rsidRPr="00043D2D">
              <w:rPr>
                <w:rFonts w:ascii="Century Gothic" w:hAnsi="Century Gothic"/>
                <w:sz w:val="20"/>
                <w:szCs w:val="20"/>
              </w:rPr>
              <w:t>What qualities does our Headteacher have?</w:t>
            </w:r>
          </w:p>
          <w:p w:rsidR="00043D2D" w:rsidRPr="00043D2D" w:rsidRDefault="005950D4" w:rsidP="005950D4">
            <w:pPr>
              <w:rPr>
                <w:rFonts w:ascii="Century Gothic" w:hAnsi="Century Gothic"/>
                <w:sz w:val="20"/>
                <w:szCs w:val="20"/>
              </w:rPr>
            </w:pPr>
            <w:r w:rsidRPr="00043D2D">
              <w:rPr>
                <w:rFonts w:ascii="Century Gothic" w:hAnsi="Century Gothic"/>
                <w:sz w:val="20"/>
                <w:szCs w:val="20"/>
              </w:rPr>
              <w:t xml:space="preserve">Who started charities? Examples such as Chad </w:t>
            </w:r>
            <w:proofErr w:type="spellStart"/>
            <w:r w:rsidRPr="00043D2D">
              <w:rPr>
                <w:rFonts w:ascii="Century Gothic" w:hAnsi="Century Gothic"/>
                <w:sz w:val="20"/>
                <w:szCs w:val="20"/>
              </w:rPr>
              <w:t>Varah</w:t>
            </w:r>
            <w:proofErr w:type="spellEnd"/>
            <w:r w:rsidRPr="00043D2D">
              <w:rPr>
                <w:rFonts w:ascii="Century Gothic" w:hAnsi="Century Gothic"/>
                <w:sz w:val="20"/>
                <w:szCs w:val="20"/>
              </w:rPr>
              <w:t>, Dharma Master Cheng Yen (Founder of The Tzu Chi Foundation</w:t>
            </w:r>
            <w:proofErr w:type="gramStart"/>
            <w:r w:rsidRPr="00043D2D">
              <w:rPr>
                <w:rFonts w:ascii="Century Gothic" w:hAnsi="Century Gothic"/>
                <w:sz w:val="20"/>
                <w:szCs w:val="20"/>
              </w:rPr>
              <w:t>)</w:t>
            </w:r>
            <w:r w:rsidR="00043D2D" w:rsidRPr="00043D2D">
              <w:rPr>
                <w:rFonts w:ascii="Century Gothic" w:hAnsi="Century Gothic"/>
                <w:sz w:val="20"/>
                <w:szCs w:val="20"/>
              </w:rPr>
              <w:t>Use</w:t>
            </w:r>
            <w:proofErr w:type="gramEnd"/>
            <w:r w:rsidR="00043D2D" w:rsidRPr="00043D2D">
              <w:rPr>
                <w:rFonts w:ascii="Century Gothic" w:hAnsi="Century Gothic"/>
                <w:sz w:val="20"/>
                <w:szCs w:val="20"/>
              </w:rPr>
              <w:t xml:space="preserve"> local maps, IT and a survey to investigate the origin of names related to a craft, geographical feature or locality or from another language. Use a baby naming book and homework to identify possible meanings of pupils’ names and why they were chosen. Note that some names focus on qualities, e.g. Joy, Faith, Constance. Make a list of nicknames and </w:t>
            </w:r>
            <w:r w:rsidR="00043D2D" w:rsidRPr="00043D2D">
              <w:rPr>
                <w:rFonts w:ascii="Century Gothic" w:hAnsi="Century Gothic"/>
                <w:sz w:val="20"/>
                <w:szCs w:val="20"/>
              </w:rPr>
              <w:lastRenderedPageBreak/>
              <w:t>discuss why some people acquire them. Make a display that links their names with the meaning or reason for having them.</w:t>
            </w:r>
          </w:p>
          <w:p w:rsidR="00043D2D" w:rsidRPr="00043D2D" w:rsidRDefault="00043D2D" w:rsidP="007F022F">
            <w:pPr>
              <w:pStyle w:val="BodyText2"/>
              <w:rPr>
                <w:rFonts w:ascii="Century Gothic" w:hAnsi="Century Gothic"/>
                <w:sz w:val="20"/>
              </w:rPr>
            </w:pPr>
          </w:p>
        </w:tc>
        <w:tc>
          <w:tcPr>
            <w:tcW w:w="4591" w:type="dxa"/>
            <w:gridSpan w:val="2"/>
          </w:tcPr>
          <w:p w:rsidR="00043D2D" w:rsidRPr="00043D2D" w:rsidRDefault="00043D2D">
            <w:pPr>
              <w:rPr>
                <w:rFonts w:ascii="Century Gothic" w:hAnsi="Century Gothic"/>
                <w:sz w:val="20"/>
                <w:szCs w:val="20"/>
              </w:rPr>
            </w:pPr>
          </w:p>
        </w:tc>
      </w:tr>
      <w:tr w:rsidR="00043D2D" w:rsidRPr="00043D2D" w:rsidTr="00D10F36">
        <w:tc>
          <w:tcPr>
            <w:tcW w:w="1101" w:type="dxa"/>
            <w:shd w:val="clear" w:color="auto" w:fill="92D050"/>
          </w:tcPr>
          <w:p w:rsidR="00043D2D" w:rsidRPr="00043D2D" w:rsidRDefault="00043D2D">
            <w:pPr>
              <w:rPr>
                <w:rFonts w:ascii="Century Gothic" w:hAnsi="Century Gothic"/>
                <w:b/>
                <w:sz w:val="20"/>
                <w:szCs w:val="20"/>
              </w:rPr>
            </w:pPr>
            <w:r w:rsidRPr="00043D2D">
              <w:rPr>
                <w:rFonts w:ascii="Century Gothic" w:hAnsi="Century Gothic"/>
                <w:b/>
                <w:sz w:val="20"/>
                <w:szCs w:val="20"/>
              </w:rPr>
              <w:lastRenderedPageBreak/>
              <w:t>LRT</w:t>
            </w:r>
          </w:p>
        </w:tc>
        <w:tc>
          <w:tcPr>
            <w:tcW w:w="3118" w:type="dxa"/>
            <w:gridSpan w:val="2"/>
          </w:tcPr>
          <w:p w:rsidR="00043D2D" w:rsidRPr="00043D2D" w:rsidRDefault="005950D4" w:rsidP="000940FF">
            <w:pPr>
              <w:rPr>
                <w:rFonts w:ascii="Century Gothic" w:hAnsi="Century Gothic"/>
                <w:sz w:val="20"/>
                <w:szCs w:val="20"/>
              </w:rPr>
            </w:pPr>
            <w:r>
              <w:rPr>
                <w:rFonts w:ascii="Century Gothic" w:hAnsi="Century Gothic"/>
                <w:sz w:val="20"/>
                <w:szCs w:val="20"/>
              </w:rPr>
              <w:t xml:space="preserve">Can I explain the </w:t>
            </w:r>
            <w:r w:rsidR="00043D2D" w:rsidRPr="00043D2D">
              <w:rPr>
                <w:rFonts w:ascii="Century Gothic" w:hAnsi="Century Gothic"/>
                <w:sz w:val="20"/>
                <w:szCs w:val="20"/>
              </w:rPr>
              <w:t xml:space="preserve">celebration of </w:t>
            </w:r>
            <w:proofErr w:type="spellStart"/>
            <w:r w:rsidR="00043D2D" w:rsidRPr="00043D2D">
              <w:rPr>
                <w:rFonts w:ascii="Century Gothic" w:hAnsi="Century Gothic"/>
                <w:sz w:val="20"/>
                <w:szCs w:val="20"/>
              </w:rPr>
              <w:t>Wesak</w:t>
            </w:r>
            <w:proofErr w:type="spellEnd"/>
            <w:r>
              <w:rPr>
                <w:rFonts w:ascii="Century Gothic" w:hAnsi="Century Gothic"/>
                <w:sz w:val="20"/>
                <w:szCs w:val="20"/>
              </w:rPr>
              <w:t xml:space="preserve"> and the </w:t>
            </w:r>
            <w:proofErr w:type="spellStart"/>
            <w:r w:rsidR="00043D2D" w:rsidRPr="00043D2D">
              <w:rPr>
                <w:rFonts w:ascii="Century Gothic" w:hAnsi="Century Gothic"/>
                <w:sz w:val="20"/>
                <w:szCs w:val="20"/>
              </w:rPr>
              <w:t>Shangha</w:t>
            </w:r>
            <w:proofErr w:type="spellEnd"/>
            <w:r w:rsidR="00043D2D" w:rsidRPr="00043D2D">
              <w:rPr>
                <w:rFonts w:ascii="Century Gothic" w:hAnsi="Century Gothic"/>
                <w:sz w:val="20"/>
                <w:szCs w:val="20"/>
              </w:rPr>
              <w:t xml:space="preserve"> (monastic community)</w:t>
            </w:r>
            <w:r>
              <w:rPr>
                <w:rFonts w:ascii="Century Gothic" w:hAnsi="Century Gothic"/>
                <w:sz w:val="20"/>
                <w:szCs w:val="20"/>
              </w:rPr>
              <w:t>?</w:t>
            </w:r>
          </w:p>
        </w:tc>
        <w:tc>
          <w:tcPr>
            <w:tcW w:w="2552" w:type="dxa"/>
            <w:gridSpan w:val="2"/>
          </w:tcPr>
          <w:p w:rsidR="00043D2D" w:rsidRPr="00043D2D" w:rsidRDefault="005950D4" w:rsidP="00043D2D">
            <w:pPr>
              <w:rPr>
                <w:rFonts w:ascii="Century Gothic" w:hAnsi="Century Gothic"/>
                <w:sz w:val="20"/>
                <w:szCs w:val="20"/>
              </w:rPr>
            </w:pPr>
            <w:r>
              <w:rPr>
                <w:rFonts w:ascii="Century Gothic" w:hAnsi="Century Gothic"/>
                <w:sz w:val="20"/>
                <w:szCs w:val="20"/>
              </w:rPr>
              <w:t>To b</w:t>
            </w:r>
            <w:r w:rsidR="00043D2D" w:rsidRPr="00043D2D">
              <w:rPr>
                <w:rFonts w:ascii="Century Gothic" w:hAnsi="Century Gothic"/>
                <w:sz w:val="20"/>
                <w:szCs w:val="20"/>
              </w:rPr>
              <w:t>ecome familiar with events in the life of the Buddha.</w:t>
            </w:r>
          </w:p>
          <w:p w:rsidR="00043D2D" w:rsidRPr="00043D2D" w:rsidRDefault="00043D2D" w:rsidP="007F022F">
            <w:pPr>
              <w:rPr>
                <w:rFonts w:ascii="Century Gothic" w:hAnsi="Century Gothic"/>
                <w:sz w:val="20"/>
                <w:szCs w:val="20"/>
              </w:rPr>
            </w:pPr>
          </w:p>
          <w:p w:rsidR="00043D2D" w:rsidRPr="00043D2D" w:rsidRDefault="005950D4" w:rsidP="00043D2D">
            <w:pPr>
              <w:rPr>
                <w:rFonts w:ascii="Century Gothic" w:hAnsi="Century Gothic"/>
                <w:sz w:val="20"/>
                <w:szCs w:val="20"/>
              </w:rPr>
            </w:pPr>
            <w:r>
              <w:rPr>
                <w:rFonts w:ascii="Century Gothic" w:hAnsi="Century Gothic"/>
                <w:sz w:val="20"/>
                <w:szCs w:val="20"/>
              </w:rPr>
              <w:t>To i</w:t>
            </w:r>
            <w:r w:rsidR="00043D2D" w:rsidRPr="00043D2D">
              <w:rPr>
                <w:rFonts w:ascii="Century Gothic" w:hAnsi="Century Gothic"/>
                <w:sz w:val="20"/>
                <w:szCs w:val="20"/>
              </w:rPr>
              <w:t>dentify Prince Siddhartha Gautama and The Buddha as names for the same person.</w:t>
            </w:r>
          </w:p>
          <w:p w:rsidR="00043D2D" w:rsidRPr="00043D2D" w:rsidRDefault="00043D2D" w:rsidP="00043D2D">
            <w:pPr>
              <w:rPr>
                <w:rFonts w:ascii="Century Gothic" w:hAnsi="Century Gothic"/>
                <w:sz w:val="20"/>
                <w:szCs w:val="20"/>
              </w:rPr>
            </w:pPr>
          </w:p>
          <w:p w:rsidR="00043D2D" w:rsidRPr="00043D2D" w:rsidRDefault="005950D4" w:rsidP="00043D2D">
            <w:pPr>
              <w:rPr>
                <w:rFonts w:ascii="Century Gothic" w:hAnsi="Century Gothic"/>
                <w:sz w:val="20"/>
                <w:szCs w:val="20"/>
              </w:rPr>
            </w:pPr>
            <w:r>
              <w:rPr>
                <w:rFonts w:ascii="Century Gothic" w:hAnsi="Century Gothic"/>
                <w:sz w:val="20"/>
                <w:szCs w:val="20"/>
              </w:rPr>
              <w:t>To e</w:t>
            </w:r>
            <w:r w:rsidR="00043D2D" w:rsidRPr="00043D2D">
              <w:rPr>
                <w:rFonts w:ascii="Century Gothic" w:hAnsi="Century Gothic"/>
                <w:sz w:val="20"/>
                <w:szCs w:val="20"/>
              </w:rPr>
              <w:t>xplain why the Four Sights were important to Siddhartha Gautama.</w:t>
            </w:r>
          </w:p>
          <w:p w:rsidR="00043D2D" w:rsidRPr="00043D2D" w:rsidRDefault="00043D2D" w:rsidP="007F022F">
            <w:pPr>
              <w:rPr>
                <w:rFonts w:ascii="Century Gothic" w:hAnsi="Century Gothic"/>
                <w:sz w:val="20"/>
                <w:szCs w:val="20"/>
              </w:rPr>
            </w:pPr>
          </w:p>
          <w:p w:rsidR="00043D2D" w:rsidRPr="00043D2D" w:rsidRDefault="005950D4" w:rsidP="00043D2D">
            <w:pPr>
              <w:rPr>
                <w:rFonts w:ascii="Century Gothic" w:hAnsi="Century Gothic"/>
                <w:sz w:val="20"/>
                <w:szCs w:val="20"/>
              </w:rPr>
            </w:pPr>
            <w:r>
              <w:rPr>
                <w:rFonts w:ascii="Century Gothic" w:hAnsi="Century Gothic"/>
                <w:sz w:val="20"/>
                <w:szCs w:val="20"/>
              </w:rPr>
              <w:t>To k</w:t>
            </w:r>
            <w:r w:rsidR="00043D2D" w:rsidRPr="00043D2D">
              <w:rPr>
                <w:rFonts w:ascii="Century Gothic" w:hAnsi="Century Gothic"/>
                <w:sz w:val="20"/>
                <w:szCs w:val="20"/>
              </w:rPr>
              <w:t xml:space="preserve">now that </w:t>
            </w:r>
            <w:proofErr w:type="spellStart"/>
            <w:r w:rsidR="00043D2D" w:rsidRPr="00043D2D">
              <w:rPr>
                <w:rFonts w:ascii="Century Gothic" w:hAnsi="Century Gothic"/>
                <w:sz w:val="20"/>
                <w:szCs w:val="20"/>
              </w:rPr>
              <w:t>Wesak</w:t>
            </w:r>
            <w:proofErr w:type="spellEnd"/>
            <w:r w:rsidR="00043D2D" w:rsidRPr="00043D2D">
              <w:rPr>
                <w:rFonts w:ascii="Century Gothic" w:hAnsi="Century Gothic"/>
                <w:sz w:val="20"/>
                <w:szCs w:val="20"/>
              </w:rPr>
              <w:t xml:space="preserve"> is a Buddhist festival.</w:t>
            </w:r>
          </w:p>
          <w:p w:rsidR="00043D2D" w:rsidRPr="00043D2D" w:rsidRDefault="00043D2D" w:rsidP="007F022F">
            <w:pPr>
              <w:rPr>
                <w:rFonts w:ascii="Century Gothic" w:hAnsi="Century Gothic"/>
                <w:sz w:val="20"/>
                <w:szCs w:val="20"/>
              </w:rPr>
            </w:pPr>
          </w:p>
          <w:p w:rsidR="00043D2D" w:rsidRPr="00043D2D" w:rsidRDefault="005950D4" w:rsidP="00043D2D">
            <w:pPr>
              <w:rPr>
                <w:rFonts w:ascii="Century Gothic" w:hAnsi="Century Gothic"/>
                <w:sz w:val="20"/>
                <w:szCs w:val="20"/>
              </w:rPr>
            </w:pPr>
            <w:r>
              <w:rPr>
                <w:rFonts w:ascii="Century Gothic" w:hAnsi="Century Gothic"/>
                <w:sz w:val="20"/>
                <w:szCs w:val="20"/>
              </w:rPr>
              <w:t>To e</w:t>
            </w:r>
            <w:r w:rsidR="00043D2D" w:rsidRPr="00043D2D">
              <w:rPr>
                <w:rFonts w:ascii="Century Gothic" w:hAnsi="Century Gothic"/>
                <w:sz w:val="20"/>
                <w:szCs w:val="20"/>
              </w:rPr>
              <w:t xml:space="preserve">xplain what </w:t>
            </w:r>
            <w:proofErr w:type="spellStart"/>
            <w:r w:rsidR="00043D2D" w:rsidRPr="00043D2D">
              <w:rPr>
                <w:rFonts w:ascii="Century Gothic" w:hAnsi="Century Gothic"/>
                <w:sz w:val="20"/>
                <w:szCs w:val="20"/>
              </w:rPr>
              <w:t>Wesak</w:t>
            </w:r>
            <w:proofErr w:type="spellEnd"/>
            <w:r w:rsidR="00043D2D" w:rsidRPr="00043D2D">
              <w:rPr>
                <w:rFonts w:ascii="Century Gothic" w:hAnsi="Century Gothic"/>
                <w:sz w:val="20"/>
                <w:szCs w:val="20"/>
              </w:rPr>
              <w:t xml:space="preserve"> celebrates.</w:t>
            </w:r>
          </w:p>
          <w:p w:rsidR="00043D2D" w:rsidRPr="00043D2D" w:rsidRDefault="00043D2D" w:rsidP="007F022F">
            <w:pPr>
              <w:rPr>
                <w:rFonts w:ascii="Century Gothic" w:hAnsi="Century Gothic"/>
                <w:sz w:val="20"/>
                <w:szCs w:val="20"/>
              </w:rPr>
            </w:pPr>
          </w:p>
        </w:tc>
        <w:tc>
          <w:tcPr>
            <w:tcW w:w="4252" w:type="dxa"/>
            <w:gridSpan w:val="3"/>
          </w:tcPr>
          <w:p w:rsidR="00043D2D" w:rsidRPr="00043D2D" w:rsidRDefault="00043D2D" w:rsidP="00043D2D">
            <w:pPr>
              <w:rPr>
                <w:rFonts w:ascii="Century Gothic" w:hAnsi="Century Gothic"/>
                <w:sz w:val="20"/>
                <w:szCs w:val="20"/>
              </w:rPr>
            </w:pPr>
            <w:r w:rsidRPr="00043D2D">
              <w:rPr>
                <w:rFonts w:ascii="Century Gothic" w:hAnsi="Century Gothic"/>
                <w:sz w:val="20"/>
                <w:szCs w:val="20"/>
              </w:rPr>
              <w:t xml:space="preserve">Use video, books and posters to research the early lifestyle of Prince Siddhartha as ‘the man’, including his birth, youth, marriage, discovering the Four Sights and search for an end to suffering. Read an account of Siddhartha’s experience under the </w:t>
            </w:r>
            <w:proofErr w:type="spellStart"/>
            <w:r w:rsidRPr="00043D2D">
              <w:rPr>
                <w:rFonts w:ascii="Century Gothic" w:hAnsi="Century Gothic"/>
                <w:sz w:val="20"/>
                <w:szCs w:val="20"/>
              </w:rPr>
              <w:t>bodhi</w:t>
            </w:r>
            <w:proofErr w:type="spellEnd"/>
            <w:r w:rsidRPr="00043D2D">
              <w:rPr>
                <w:rFonts w:ascii="Century Gothic" w:hAnsi="Century Gothic"/>
                <w:sz w:val="20"/>
                <w:szCs w:val="20"/>
              </w:rPr>
              <w:t xml:space="preserve"> tree and how his name was changed to The Buddha. Make a picture map that includes key moments in his life and label.    </w:t>
            </w:r>
          </w:p>
          <w:p w:rsidR="00043D2D" w:rsidRPr="00043D2D" w:rsidRDefault="00043D2D" w:rsidP="00043D2D">
            <w:pPr>
              <w:rPr>
                <w:rFonts w:ascii="Century Gothic" w:hAnsi="Century Gothic"/>
                <w:sz w:val="20"/>
                <w:szCs w:val="20"/>
              </w:rPr>
            </w:pPr>
            <w:r w:rsidRPr="00043D2D">
              <w:rPr>
                <w:rFonts w:ascii="Century Gothic" w:hAnsi="Century Gothic"/>
                <w:sz w:val="20"/>
                <w:szCs w:val="20"/>
              </w:rPr>
              <w:t>Depict a modern version of the Four Sights using pictures from papers and magazines and/or words and phrases.</w:t>
            </w:r>
          </w:p>
          <w:p w:rsidR="00043D2D" w:rsidRPr="00043D2D" w:rsidRDefault="00043D2D" w:rsidP="00043D2D">
            <w:pPr>
              <w:rPr>
                <w:rFonts w:ascii="Century Gothic" w:hAnsi="Century Gothic"/>
                <w:sz w:val="20"/>
                <w:szCs w:val="20"/>
              </w:rPr>
            </w:pPr>
            <w:r w:rsidRPr="00043D2D">
              <w:rPr>
                <w:rFonts w:ascii="Century Gothic" w:hAnsi="Century Gothic"/>
                <w:sz w:val="20"/>
                <w:szCs w:val="20"/>
              </w:rPr>
              <w:t xml:space="preserve">Use dance and music to depict Siddhartha’s journey for truth, the moment of enlightenment and how that changed him. Perform this for other pupils, perhaps in assembly. Or, express this through art e.g. use of colours, patterns and textures. </w:t>
            </w:r>
          </w:p>
          <w:p w:rsidR="00043D2D" w:rsidRPr="00043D2D" w:rsidRDefault="00043D2D" w:rsidP="00043D2D">
            <w:pPr>
              <w:rPr>
                <w:rFonts w:ascii="Century Gothic" w:hAnsi="Century Gothic"/>
                <w:sz w:val="20"/>
                <w:szCs w:val="20"/>
              </w:rPr>
            </w:pPr>
          </w:p>
          <w:p w:rsidR="00043D2D" w:rsidRPr="00043D2D" w:rsidRDefault="00043D2D" w:rsidP="00043D2D">
            <w:pPr>
              <w:rPr>
                <w:rFonts w:ascii="Century Gothic" w:hAnsi="Century Gothic"/>
                <w:sz w:val="20"/>
                <w:szCs w:val="20"/>
              </w:rPr>
            </w:pPr>
            <w:r w:rsidRPr="00043D2D">
              <w:rPr>
                <w:rFonts w:ascii="Century Gothic" w:hAnsi="Century Gothic"/>
                <w:sz w:val="20"/>
                <w:szCs w:val="20"/>
              </w:rPr>
              <w:t xml:space="preserve">Investigate the festival of </w:t>
            </w:r>
            <w:proofErr w:type="spellStart"/>
            <w:r w:rsidRPr="00043D2D">
              <w:rPr>
                <w:rFonts w:ascii="Century Gothic" w:hAnsi="Century Gothic"/>
                <w:sz w:val="20"/>
                <w:szCs w:val="20"/>
              </w:rPr>
              <w:t>Wesak</w:t>
            </w:r>
            <w:proofErr w:type="spellEnd"/>
            <w:r w:rsidRPr="00043D2D">
              <w:rPr>
                <w:rFonts w:ascii="Century Gothic" w:hAnsi="Century Gothic"/>
                <w:sz w:val="20"/>
                <w:szCs w:val="20"/>
              </w:rPr>
              <w:t xml:space="preserve"> through research or by interviewing a member of the Buddhist tradition. Discuss how it celebrates the life of the Buddha and signifies his importance for Buddhists.</w:t>
            </w:r>
          </w:p>
          <w:p w:rsidR="00043D2D" w:rsidRPr="00043D2D" w:rsidRDefault="00043D2D" w:rsidP="00043D2D">
            <w:pPr>
              <w:rPr>
                <w:rFonts w:ascii="Century Gothic" w:hAnsi="Century Gothic"/>
                <w:sz w:val="20"/>
                <w:szCs w:val="20"/>
              </w:rPr>
            </w:pPr>
          </w:p>
          <w:p w:rsidR="00043D2D" w:rsidRPr="00043D2D" w:rsidRDefault="005950D4" w:rsidP="007F022F">
            <w:pPr>
              <w:pStyle w:val="BodyText2"/>
              <w:rPr>
                <w:rFonts w:ascii="Century Gothic" w:hAnsi="Century Gothic"/>
                <w:sz w:val="20"/>
              </w:rPr>
            </w:pPr>
            <w:r>
              <w:rPr>
                <w:rFonts w:ascii="Century Gothic" w:hAnsi="Century Gothic"/>
                <w:sz w:val="20"/>
              </w:rPr>
              <w:t xml:space="preserve">Find out about the </w:t>
            </w:r>
            <w:proofErr w:type="spellStart"/>
            <w:r w:rsidRPr="00043D2D">
              <w:rPr>
                <w:rFonts w:ascii="Century Gothic" w:hAnsi="Century Gothic"/>
                <w:sz w:val="20"/>
              </w:rPr>
              <w:t>Shangha</w:t>
            </w:r>
            <w:proofErr w:type="spellEnd"/>
            <w:r w:rsidRPr="00043D2D">
              <w:rPr>
                <w:rFonts w:ascii="Century Gothic" w:hAnsi="Century Gothic"/>
                <w:sz w:val="20"/>
              </w:rPr>
              <w:t xml:space="preserve"> (monastic community)</w:t>
            </w:r>
            <w:r>
              <w:rPr>
                <w:rFonts w:ascii="Century Gothic" w:hAnsi="Century Gothic"/>
                <w:sz w:val="20"/>
              </w:rPr>
              <w:t>?</w:t>
            </w:r>
          </w:p>
        </w:tc>
        <w:tc>
          <w:tcPr>
            <w:tcW w:w="4591" w:type="dxa"/>
            <w:gridSpan w:val="2"/>
          </w:tcPr>
          <w:p w:rsidR="00043D2D" w:rsidRPr="00043D2D" w:rsidRDefault="00043D2D" w:rsidP="0076176B">
            <w:pPr>
              <w:rPr>
                <w:rFonts w:ascii="Century Gothic" w:hAnsi="Century Gothic"/>
                <w:sz w:val="20"/>
                <w:szCs w:val="20"/>
              </w:rPr>
            </w:pPr>
          </w:p>
        </w:tc>
      </w:tr>
      <w:tr w:rsidR="00043D2D" w:rsidRPr="00043D2D" w:rsidTr="00D10F36">
        <w:tc>
          <w:tcPr>
            <w:tcW w:w="1101" w:type="dxa"/>
            <w:shd w:val="clear" w:color="auto" w:fill="92D050"/>
          </w:tcPr>
          <w:p w:rsidR="00043D2D" w:rsidRPr="00043D2D" w:rsidRDefault="00043D2D">
            <w:pPr>
              <w:rPr>
                <w:rFonts w:ascii="Century Gothic" w:hAnsi="Century Gothic"/>
                <w:b/>
                <w:sz w:val="20"/>
                <w:szCs w:val="20"/>
              </w:rPr>
            </w:pPr>
            <w:r w:rsidRPr="00043D2D">
              <w:rPr>
                <w:rFonts w:ascii="Century Gothic" w:hAnsi="Century Gothic"/>
                <w:b/>
                <w:sz w:val="20"/>
                <w:szCs w:val="20"/>
              </w:rPr>
              <w:t>B and V</w:t>
            </w:r>
          </w:p>
        </w:tc>
        <w:tc>
          <w:tcPr>
            <w:tcW w:w="3118" w:type="dxa"/>
            <w:gridSpan w:val="2"/>
          </w:tcPr>
          <w:p w:rsidR="00043D2D" w:rsidRPr="00043D2D" w:rsidRDefault="005950D4" w:rsidP="000940FF">
            <w:pPr>
              <w:rPr>
                <w:rFonts w:ascii="Century Gothic" w:hAnsi="Century Gothic"/>
                <w:sz w:val="20"/>
                <w:szCs w:val="20"/>
              </w:rPr>
            </w:pPr>
            <w:r>
              <w:rPr>
                <w:rFonts w:ascii="Century Gothic" w:hAnsi="Century Gothic"/>
                <w:sz w:val="20"/>
                <w:szCs w:val="20"/>
              </w:rPr>
              <w:t>Can I explain what the name Buddha means?</w:t>
            </w:r>
          </w:p>
        </w:tc>
        <w:tc>
          <w:tcPr>
            <w:tcW w:w="2552" w:type="dxa"/>
            <w:gridSpan w:val="2"/>
          </w:tcPr>
          <w:p w:rsidR="00043D2D" w:rsidRPr="00043D2D" w:rsidRDefault="005950D4" w:rsidP="00043D2D">
            <w:pPr>
              <w:rPr>
                <w:rFonts w:ascii="Century Gothic" w:hAnsi="Century Gothic"/>
                <w:sz w:val="20"/>
                <w:szCs w:val="20"/>
              </w:rPr>
            </w:pPr>
            <w:r>
              <w:rPr>
                <w:rFonts w:ascii="Century Gothic" w:hAnsi="Century Gothic"/>
                <w:sz w:val="20"/>
                <w:szCs w:val="20"/>
              </w:rPr>
              <w:t>To u</w:t>
            </w:r>
            <w:r w:rsidR="00043D2D" w:rsidRPr="00043D2D">
              <w:rPr>
                <w:rFonts w:ascii="Century Gothic" w:hAnsi="Century Gothic"/>
                <w:sz w:val="20"/>
                <w:szCs w:val="20"/>
              </w:rPr>
              <w:t>nderstand the significance of the name ‘Buddha’.</w:t>
            </w:r>
          </w:p>
          <w:p w:rsidR="00043D2D" w:rsidRPr="00043D2D" w:rsidRDefault="00043D2D" w:rsidP="007F022F">
            <w:pPr>
              <w:rPr>
                <w:rFonts w:ascii="Century Gothic" w:hAnsi="Century Gothic"/>
                <w:sz w:val="20"/>
                <w:szCs w:val="20"/>
              </w:rPr>
            </w:pPr>
          </w:p>
          <w:p w:rsidR="00043D2D" w:rsidRPr="00043D2D" w:rsidRDefault="005950D4" w:rsidP="00043D2D">
            <w:pPr>
              <w:rPr>
                <w:rFonts w:ascii="Century Gothic" w:hAnsi="Century Gothic"/>
                <w:sz w:val="20"/>
                <w:szCs w:val="20"/>
              </w:rPr>
            </w:pPr>
            <w:r>
              <w:rPr>
                <w:rFonts w:ascii="Century Gothic" w:hAnsi="Century Gothic"/>
                <w:sz w:val="20"/>
                <w:szCs w:val="20"/>
              </w:rPr>
              <w:t>To e</w:t>
            </w:r>
            <w:r w:rsidR="00043D2D" w:rsidRPr="00043D2D">
              <w:rPr>
                <w:rFonts w:ascii="Century Gothic" w:hAnsi="Century Gothic"/>
                <w:sz w:val="20"/>
                <w:szCs w:val="20"/>
              </w:rPr>
              <w:t>xplain the qualities or behaviour that Buddhists believe lead to enlightenment.</w:t>
            </w:r>
          </w:p>
          <w:p w:rsidR="00043D2D" w:rsidRPr="00043D2D" w:rsidRDefault="00043D2D" w:rsidP="007F022F">
            <w:pPr>
              <w:rPr>
                <w:rFonts w:ascii="Century Gothic" w:hAnsi="Century Gothic"/>
                <w:sz w:val="20"/>
                <w:szCs w:val="20"/>
              </w:rPr>
            </w:pPr>
          </w:p>
        </w:tc>
        <w:tc>
          <w:tcPr>
            <w:tcW w:w="4252" w:type="dxa"/>
            <w:gridSpan w:val="3"/>
          </w:tcPr>
          <w:p w:rsidR="00043D2D" w:rsidRPr="00043D2D" w:rsidRDefault="00043D2D" w:rsidP="00043D2D">
            <w:pPr>
              <w:rPr>
                <w:rFonts w:ascii="Century Gothic" w:hAnsi="Century Gothic"/>
                <w:sz w:val="20"/>
                <w:szCs w:val="20"/>
              </w:rPr>
            </w:pPr>
            <w:r w:rsidRPr="00043D2D">
              <w:rPr>
                <w:rFonts w:ascii="Century Gothic" w:hAnsi="Century Gothic"/>
                <w:sz w:val="20"/>
                <w:szCs w:val="20"/>
              </w:rPr>
              <w:t xml:space="preserve">Discuss the meaning of the word ‘Buddha’ and relate it to the belief that all may become enlightened if they follow the Buddha’s example.  Investigate the teachings of the Buddha through examples from the </w:t>
            </w:r>
            <w:proofErr w:type="spellStart"/>
            <w:r w:rsidRPr="00043D2D">
              <w:rPr>
                <w:rFonts w:ascii="Century Gothic" w:hAnsi="Century Gothic"/>
                <w:sz w:val="20"/>
                <w:szCs w:val="20"/>
              </w:rPr>
              <w:t>Jakata</w:t>
            </w:r>
            <w:proofErr w:type="spellEnd"/>
            <w:r w:rsidRPr="00043D2D">
              <w:rPr>
                <w:rFonts w:ascii="Century Gothic" w:hAnsi="Century Gothic"/>
                <w:sz w:val="20"/>
                <w:szCs w:val="20"/>
              </w:rPr>
              <w:t xml:space="preserve"> Tales. The stories may be </w:t>
            </w:r>
            <w:proofErr w:type="spellStart"/>
            <w:r w:rsidRPr="00043D2D">
              <w:rPr>
                <w:rFonts w:ascii="Century Gothic" w:hAnsi="Century Gothic"/>
                <w:sz w:val="20"/>
                <w:szCs w:val="20"/>
              </w:rPr>
              <w:t>dramatised</w:t>
            </w:r>
            <w:proofErr w:type="spellEnd"/>
            <w:r w:rsidRPr="00043D2D">
              <w:rPr>
                <w:rFonts w:ascii="Century Gothic" w:hAnsi="Century Gothic"/>
                <w:sz w:val="20"/>
                <w:szCs w:val="20"/>
              </w:rPr>
              <w:t xml:space="preserve">, e.g. using freeze framing, to investigate the events and identify the message. The message </w:t>
            </w:r>
            <w:r w:rsidRPr="00043D2D">
              <w:rPr>
                <w:rFonts w:ascii="Century Gothic" w:hAnsi="Century Gothic"/>
                <w:sz w:val="20"/>
                <w:szCs w:val="20"/>
              </w:rPr>
              <w:lastRenderedPageBreak/>
              <w:t>could be written as a ‘moral’ and displayed alongside or on a book jacket depicting the story.</w:t>
            </w:r>
          </w:p>
          <w:p w:rsidR="00043D2D" w:rsidRPr="005950D4" w:rsidRDefault="005950D4" w:rsidP="007F022F">
            <w:pPr>
              <w:rPr>
                <w:rFonts w:ascii="Century Gothic" w:hAnsi="Century Gothic"/>
                <w:b/>
                <w:sz w:val="20"/>
                <w:szCs w:val="20"/>
              </w:rPr>
            </w:pPr>
            <w:r w:rsidRPr="005950D4">
              <w:rPr>
                <w:rFonts w:ascii="Century Gothic" w:hAnsi="Century Gothic"/>
                <w:b/>
                <w:sz w:val="20"/>
                <w:szCs w:val="20"/>
              </w:rPr>
              <w:t>Key message:</w:t>
            </w:r>
          </w:p>
          <w:p w:rsidR="005950D4" w:rsidRPr="00043D2D" w:rsidRDefault="005950D4" w:rsidP="005950D4">
            <w:pPr>
              <w:rPr>
                <w:rFonts w:ascii="Century Gothic" w:hAnsi="Century Gothic"/>
                <w:sz w:val="20"/>
                <w:szCs w:val="20"/>
              </w:rPr>
            </w:pPr>
            <w:proofErr w:type="spellStart"/>
            <w:r w:rsidRPr="00043D2D">
              <w:rPr>
                <w:rFonts w:ascii="Century Gothic" w:hAnsi="Century Gothic"/>
                <w:sz w:val="20"/>
                <w:szCs w:val="20"/>
              </w:rPr>
              <w:t>Gotama</w:t>
            </w:r>
            <w:proofErr w:type="spellEnd"/>
            <w:r w:rsidRPr="00043D2D">
              <w:rPr>
                <w:rFonts w:ascii="Century Gothic" w:hAnsi="Century Gothic"/>
                <w:sz w:val="20"/>
                <w:szCs w:val="20"/>
              </w:rPr>
              <w:t xml:space="preserve"> Buddha is not a God but a human being.</w:t>
            </w:r>
          </w:p>
          <w:p w:rsidR="005950D4" w:rsidRPr="00043D2D" w:rsidRDefault="005950D4" w:rsidP="005950D4">
            <w:pPr>
              <w:rPr>
                <w:rFonts w:ascii="Century Gothic" w:hAnsi="Century Gothic"/>
                <w:sz w:val="20"/>
                <w:szCs w:val="20"/>
              </w:rPr>
            </w:pPr>
            <w:r w:rsidRPr="00043D2D">
              <w:rPr>
                <w:rFonts w:ascii="Century Gothic" w:hAnsi="Century Gothic"/>
                <w:sz w:val="20"/>
                <w:szCs w:val="20"/>
              </w:rPr>
              <w:t>The Buddha discovered the way to overcome unhappiness (</w:t>
            </w:r>
            <w:proofErr w:type="spellStart"/>
            <w:r w:rsidRPr="00043D2D">
              <w:rPr>
                <w:rFonts w:ascii="Century Gothic" w:hAnsi="Century Gothic"/>
                <w:sz w:val="20"/>
                <w:szCs w:val="20"/>
              </w:rPr>
              <w:t>dukkha</w:t>
            </w:r>
            <w:proofErr w:type="spellEnd"/>
            <w:r w:rsidRPr="00043D2D">
              <w:rPr>
                <w:rFonts w:ascii="Century Gothic" w:hAnsi="Century Gothic"/>
                <w:sz w:val="20"/>
                <w:szCs w:val="20"/>
              </w:rPr>
              <w:t>)</w:t>
            </w:r>
          </w:p>
        </w:tc>
        <w:tc>
          <w:tcPr>
            <w:tcW w:w="4591" w:type="dxa"/>
            <w:gridSpan w:val="2"/>
          </w:tcPr>
          <w:p w:rsidR="00043D2D" w:rsidRPr="00043D2D" w:rsidRDefault="00043D2D">
            <w:pPr>
              <w:rPr>
                <w:rFonts w:ascii="Century Gothic" w:hAnsi="Century Gothic"/>
                <w:sz w:val="20"/>
                <w:szCs w:val="20"/>
              </w:rPr>
            </w:pPr>
          </w:p>
        </w:tc>
      </w:tr>
      <w:tr w:rsidR="00043D2D" w:rsidRPr="00043D2D" w:rsidTr="00D10F36">
        <w:tc>
          <w:tcPr>
            <w:tcW w:w="1101" w:type="dxa"/>
            <w:shd w:val="clear" w:color="auto" w:fill="92D050"/>
          </w:tcPr>
          <w:p w:rsidR="00043D2D" w:rsidRPr="00043D2D" w:rsidRDefault="00043D2D">
            <w:pPr>
              <w:rPr>
                <w:rFonts w:ascii="Century Gothic" w:hAnsi="Century Gothic"/>
                <w:b/>
                <w:sz w:val="20"/>
                <w:szCs w:val="20"/>
              </w:rPr>
            </w:pPr>
            <w:r w:rsidRPr="00043D2D">
              <w:rPr>
                <w:rFonts w:ascii="Century Gothic" w:hAnsi="Century Gothic"/>
                <w:b/>
                <w:sz w:val="20"/>
                <w:szCs w:val="20"/>
              </w:rPr>
              <w:lastRenderedPageBreak/>
              <w:t>SPM</w:t>
            </w:r>
          </w:p>
        </w:tc>
        <w:tc>
          <w:tcPr>
            <w:tcW w:w="3118" w:type="dxa"/>
            <w:gridSpan w:val="2"/>
          </w:tcPr>
          <w:p w:rsidR="00043D2D" w:rsidRPr="00043D2D" w:rsidRDefault="005950D4" w:rsidP="000940FF">
            <w:pPr>
              <w:rPr>
                <w:rFonts w:ascii="Century Gothic" w:hAnsi="Century Gothic"/>
                <w:sz w:val="20"/>
                <w:szCs w:val="20"/>
              </w:rPr>
            </w:pPr>
            <w:r>
              <w:rPr>
                <w:rFonts w:ascii="Century Gothic" w:hAnsi="Century Gothic"/>
                <w:sz w:val="20"/>
                <w:szCs w:val="20"/>
              </w:rPr>
              <w:t>Could I be a leader?  How could I stop suffering?</w:t>
            </w:r>
          </w:p>
        </w:tc>
        <w:tc>
          <w:tcPr>
            <w:tcW w:w="2552" w:type="dxa"/>
            <w:gridSpan w:val="2"/>
          </w:tcPr>
          <w:p w:rsidR="00043D2D" w:rsidRPr="00043D2D" w:rsidRDefault="005950D4" w:rsidP="00043D2D">
            <w:pPr>
              <w:rPr>
                <w:rFonts w:ascii="Century Gothic" w:hAnsi="Century Gothic"/>
                <w:sz w:val="20"/>
                <w:szCs w:val="20"/>
              </w:rPr>
            </w:pPr>
            <w:r>
              <w:rPr>
                <w:rFonts w:ascii="Century Gothic" w:hAnsi="Century Gothic"/>
                <w:sz w:val="20"/>
                <w:szCs w:val="20"/>
              </w:rPr>
              <w:t>To u</w:t>
            </w:r>
            <w:r w:rsidR="00043D2D" w:rsidRPr="00043D2D">
              <w:rPr>
                <w:rFonts w:ascii="Century Gothic" w:hAnsi="Century Gothic"/>
                <w:sz w:val="20"/>
                <w:szCs w:val="20"/>
              </w:rPr>
              <w:t>nderstand how their different names say different things about them.</w:t>
            </w:r>
          </w:p>
          <w:p w:rsidR="00043D2D" w:rsidRPr="00043D2D" w:rsidRDefault="00043D2D" w:rsidP="00043D2D">
            <w:pPr>
              <w:rPr>
                <w:rFonts w:ascii="Century Gothic" w:hAnsi="Century Gothic"/>
                <w:sz w:val="20"/>
                <w:szCs w:val="20"/>
              </w:rPr>
            </w:pPr>
          </w:p>
          <w:p w:rsidR="00043D2D" w:rsidRPr="00043D2D" w:rsidRDefault="005950D4" w:rsidP="00043D2D">
            <w:pPr>
              <w:rPr>
                <w:rFonts w:ascii="Century Gothic" w:hAnsi="Century Gothic"/>
                <w:sz w:val="20"/>
                <w:szCs w:val="20"/>
              </w:rPr>
            </w:pPr>
            <w:r>
              <w:rPr>
                <w:rFonts w:ascii="Century Gothic" w:hAnsi="Century Gothic"/>
                <w:sz w:val="20"/>
                <w:szCs w:val="20"/>
              </w:rPr>
              <w:t>To d</w:t>
            </w:r>
            <w:r w:rsidR="00043D2D" w:rsidRPr="00043D2D">
              <w:rPr>
                <w:rFonts w:ascii="Century Gothic" w:hAnsi="Century Gothic"/>
                <w:sz w:val="20"/>
                <w:szCs w:val="20"/>
              </w:rPr>
              <w:t>evelop awareness of ‘suffering’ in their lives.</w:t>
            </w:r>
          </w:p>
          <w:p w:rsidR="00043D2D" w:rsidRPr="00043D2D" w:rsidRDefault="00043D2D" w:rsidP="00043D2D">
            <w:pPr>
              <w:rPr>
                <w:rFonts w:ascii="Century Gothic" w:hAnsi="Century Gothic"/>
                <w:sz w:val="20"/>
                <w:szCs w:val="20"/>
              </w:rPr>
            </w:pPr>
          </w:p>
          <w:p w:rsidR="00043D2D" w:rsidRPr="00043D2D" w:rsidRDefault="005950D4" w:rsidP="00043D2D">
            <w:pPr>
              <w:rPr>
                <w:rFonts w:ascii="Century Gothic" w:hAnsi="Century Gothic"/>
                <w:sz w:val="20"/>
                <w:szCs w:val="20"/>
              </w:rPr>
            </w:pPr>
            <w:r>
              <w:rPr>
                <w:rFonts w:ascii="Century Gothic" w:hAnsi="Century Gothic"/>
                <w:sz w:val="20"/>
                <w:szCs w:val="20"/>
              </w:rPr>
              <w:t>To l</w:t>
            </w:r>
            <w:r w:rsidR="00043D2D" w:rsidRPr="00043D2D">
              <w:rPr>
                <w:rFonts w:ascii="Century Gothic" w:hAnsi="Century Gothic"/>
                <w:sz w:val="20"/>
                <w:szCs w:val="20"/>
              </w:rPr>
              <w:t xml:space="preserve">ink their names to aspects of their lives. </w:t>
            </w:r>
          </w:p>
          <w:p w:rsidR="00043D2D" w:rsidRPr="00043D2D" w:rsidRDefault="00043D2D" w:rsidP="00043D2D">
            <w:pPr>
              <w:rPr>
                <w:rFonts w:ascii="Century Gothic" w:hAnsi="Century Gothic"/>
                <w:sz w:val="20"/>
                <w:szCs w:val="20"/>
              </w:rPr>
            </w:pPr>
          </w:p>
          <w:p w:rsidR="00043D2D" w:rsidRPr="00043D2D" w:rsidRDefault="005950D4" w:rsidP="00043D2D">
            <w:pPr>
              <w:rPr>
                <w:rFonts w:ascii="Century Gothic" w:hAnsi="Century Gothic"/>
                <w:sz w:val="20"/>
                <w:szCs w:val="20"/>
              </w:rPr>
            </w:pPr>
            <w:r>
              <w:rPr>
                <w:rFonts w:ascii="Century Gothic" w:hAnsi="Century Gothic"/>
                <w:sz w:val="20"/>
                <w:szCs w:val="20"/>
              </w:rPr>
              <w:t>To c</w:t>
            </w:r>
            <w:r w:rsidR="00043D2D" w:rsidRPr="00043D2D">
              <w:rPr>
                <w:rFonts w:ascii="Century Gothic" w:hAnsi="Century Gothic"/>
                <w:sz w:val="20"/>
                <w:szCs w:val="20"/>
              </w:rPr>
              <w:t>ompare events in their life to the idea of ‘suffering’ in Buddhism.</w:t>
            </w:r>
          </w:p>
        </w:tc>
        <w:tc>
          <w:tcPr>
            <w:tcW w:w="4252" w:type="dxa"/>
            <w:gridSpan w:val="3"/>
          </w:tcPr>
          <w:p w:rsidR="00043D2D" w:rsidRPr="00043D2D" w:rsidRDefault="00043D2D" w:rsidP="00043D2D">
            <w:pPr>
              <w:rPr>
                <w:rFonts w:ascii="Century Gothic" w:hAnsi="Century Gothic"/>
                <w:sz w:val="20"/>
                <w:szCs w:val="20"/>
              </w:rPr>
            </w:pPr>
            <w:r w:rsidRPr="00043D2D">
              <w:rPr>
                <w:rFonts w:ascii="Century Gothic" w:hAnsi="Century Gothic"/>
                <w:sz w:val="20"/>
                <w:szCs w:val="20"/>
              </w:rPr>
              <w:t xml:space="preserve">Review how the names of the Buddha reveal different things about who the man was. Consider the names or nicknames they have or would like to have and what they might reveal about their talents, hopes, interests, relationships or values. Produce a shield or banner that illustrates their name and qualities they link to it. Explain their choices to the class or to a friend. </w:t>
            </w:r>
          </w:p>
          <w:p w:rsidR="005950D4" w:rsidRPr="00043D2D" w:rsidRDefault="00043D2D" w:rsidP="005950D4">
            <w:pPr>
              <w:rPr>
                <w:rFonts w:ascii="Century Gothic" w:hAnsi="Century Gothic"/>
                <w:sz w:val="20"/>
                <w:szCs w:val="20"/>
              </w:rPr>
            </w:pPr>
            <w:r w:rsidRPr="00043D2D">
              <w:rPr>
                <w:rFonts w:ascii="Century Gothic" w:hAnsi="Century Gothic"/>
                <w:sz w:val="20"/>
                <w:szCs w:val="20"/>
              </w:rPr>
              <w:t xml:space="preserve">Consider times when they have been unhappy about something. Reflect on what caused their ‘suffering’ and how it was resolved. Would they feel the same if the situation arose again? How is it similar or different to their understanding of the Buddhist idea of ‘suffering? </w:t>
            </w:r>
            <w:r w:rsidR="005950D4" w:rsidRPr="00043D2D">
              <w:rPr>
                <w:rFonts w:ascii="Century Gothic" w:hAnsi="Century Gothic"/>
                <w:sz w:val="20"/>
                <w:szCs w:val="20"/>
              </w:rPr>
              <w:t>Who do I learn from?</w:t>
            </w:r>
          </w:p>
          <w:p w:rsidR="005950D4" w:rsidRPr="00043D2D" w:rsidRDefault="005950D4" w:rsidP="005950D4">
            <w:pPr>
              <w:rPr>
                <w:rFonts w:ascii="Century Gothic" w:hAnsi="Century Gothic"/>
                <w:sz w:val="20"/>
                <w:szCs w:val="20"/>
              </w:rPr>
            </w:pPr>
            <w:r w:rsidRPr="00043D2D">
              <w:rPr>
                <w:rFonts w:ascii="Century Gothic" w:hAnsi="Century Gothic"/>
                <w:sz w:val="20"/>
                <w:szCs w:val="20"/>
              </w:rPr>
              <w:t>If I was a leader, what would I do?</w:t>
            </w:r>
          </w:p>
          <w:p w:rsidR="005950D4" w:rsidRPr="00043D2D" w:rsidRDefault="005950D4" w:rsidP="005950D4">
            <w:pPr>
              <w:rPr>
                <w:rFonts w:ascii="Century Gothic" w:hAnsi="Century Gothic"/>
                <w:sz w:val="20"/>
                <w:szCs w:val="20"/>
              </w:rPr>
            </w:pPr>
            <w:r w:rsidRPr="00043D2D">
              <w:rPr>
                <w:rFonts w:ascii="Century Gothic" w:hAnsi="Century Gothic"/>
                <w:sz w:val="20"/>
                <w:szCs w:val="20"/>
              </w:rPr>
              <w:t>What have I learnt from a local leader?</w:t>
            </w:r>
          </w:p>
          <w:p w:rsidR="00043D2D" w:rsidRPr="00043D2D" w:rsidRDefault="005950D4" w:rsidP="005950D4">
            <w:pPr>
              <w:rPr>
                <w:rFonts w:ascii="Century Gothic" w:hAnsi="Century Gothic"/>
                <w:sz w:val="20"/>
                <w:szCs w:val="20"/>
              </w:rPr>
            </w:pPr>
            <w:r w:rsidRPr="00043D2D">
              <w:rPr>
                <w:rFonts w:ascii="Century Gothic" w:hAnsi="Century Gothic"/>
                <w:sz w:val="20"/>
                <w:szCs w:val="20"/>
              </w:rPr>
              <w:t xml:space="preserve">Could I lead people? </w:t>
            </w:r>
            <w:proofErr w:type="spellStart"/>
            <w:r w:rsidRPr="00043D2D">
              <w:rPr>
                <w:rFonts w:ascii="Century Gothic" w:hAnsi="Century Gothic"/>
                <w:sz w:val="20"/>
                <w:szCs w:val="20"/>
              </w:rPr>
              <w:t>How</w:t>
            </w:r>
            <w:proofErr w:type="gramStart"/>
            <w:r w:rsidRPr="00043D2D">
              <w:rPr>
                <w:rFonts w:ascii="Century Gothic" w:hAnsi="Century Gothic"/>
                <w:sz w:val="20"/>
                <w:szCs w:val="20"/>
              </w:rPr>
              <w:t>?</w:t>
            </w:r>
            <w:r w:rsidR="00043D2D" w:rsidRPr="00043D2D">
              <w:rPr>
                <w:rFonts w:ascii="Century Gothic" w:hAnsi="Century Gothic"/>
                <w:sz w:val="20"/>
                <w:szCs w:val="20"/>
              </w:rPr>
              <w:t>Write</w:t>
            </w:r>
            <w:proofErr w:type="spellEnd"/>
            <w:proofErr w:type="gramEnd"/>
            <w:r w:rsidR="00043D2D" w:rsidRPr="00043D2D">
              <w:rPr>
                <w:rFonts w:ascii="Century Gothic" w:hAnsi="Century Gothic"/>
                <w:sz w:val="20"/>
                <w:szCs w:val="20"/>
              </w:rPr>
              <w:t xml:space="preserve"> an acrostic poem about their experience.</w:t>
            </w:r>
          </w:p>
        </w:tc>
        <w:tc>
          <w:tcPr>
            <w:tcW w:w="4591" w:type="dxa"/>
            <w:gridSpan w:val="2"/>
          </w:tcPr>
          <w:p w:rsidR="00043D2D" w:rsidRPr="00043D2D" w:rsidRDefault="00043D2D">
            <w:pPr>
              <w:rPr>
                <w:rFonts w:ascii="Century Gothic" w:hAnsi="Century Gothic"/>
                <w:sz w:val="20"/>
                <w:szCs w:val="20"/>
              </w:rPr>
            </w:pPr>
          </w:p>
        </w:tc>
      </w:tr>
    </w:tbl>
    <w:p w:rsidR="00845926" w:rsidRPr="00043D2D" w:rsidRDefault="00845926" w:rsidP="0064014C">
      <w:pPr>
        <w:rPr>
          <w:rFonts w:ascii="Century Gothic" w:hAnsi="Century Gothic"/>
          <w:sz w:val="20"/>
          <w:szCs w:val="20"/>
        </w:rPr>
      </w:pPr>
      <w:bookmarkStart w:id="0" w:name="_GoBack"/>
      <w:bookmarkEnd w:id="0"/>
    </w:p>
    <w:sectPr w:rsidR="00845926" w:rsidRPr="00043D2D" w:rsidSect="00D26BE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474D6"/>
    <w:multiLevelType w:val="hybridMultilevel"/>
    <w:tmpl w:val="E90AB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2DA20FC"/>
    <w:multiLevelType w:val="hybridMultilevel"/>
    <w:tmpl w:val="07909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CEC602B"/>
    <w:multiLevelType w:val="hybridMultilevel"/>
    <w:tmpl w:val="11FA2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BEE"/>
    <w:rsid w:val="00043D2D"/>
    <w:rsid w:val="000940FF"/>
    <w:rsid w:val="000A4AE8"/>
    <w:rsid w:val="00380C7D"/>
    <w:rsid w:val="003D06E0"/>
    <w:rsid w:val="004264A8"/>
    <w:rsid w:val="004B6B20"/>
    <w:rsid w:val="005950D4"/>
    <w:rsid w:val="0064014C"/>
    <w:rsid w:val="00657F31"/>
    <w:rsid w:val="006C597B"/>
    <w:rsid w:val="0076176B"/>
    <w:rsid w:val="007F022F"/>
    <w:rsid w:val="00845926"/>
    <w:rsid w:val="008A7863"/>
    <w:rsid w:val="008D6852"/>
    <w:rsid w:val="00936016"/>
    <w:rsid w:val="009B3A32"/>
    <w:rsid w:val="009F2EEB"/>
    <w:rsid w:val="009F65FB"/>
    <w:rsid w:val="00A639F2"/>
    <w:rsid w:val="00A87A26"/>
    <w:rsid w:val="00C67EFE"/>
    <w:rsid w:val="00D05B8B"/>
    <w:rsid w:val="00D10F36"/>
    <w:rsid w:val="00D26BEE"/>
    <w:rsid w:val="00D76D29"/>
    <w:rsid w:val="00FA2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6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A26"/>
    <w:pPr>
      <w:ind w:left="720"/>
      <w:contextualSpacing/>
    </w:pPr>
  </w:style>
  <w:style w:type="character" w:styleId="Hyperlink">
    <w:name w:val="Hyperlink"/>
    <w:basedOn w:val="DefaultParagraphFont"/>
    <w:uiPriority w:val="99"/>
    <w:unhideWhenUsed/>
    <w:rsid w:val="00A87A26"/>
    <w:rPr>
      <w:color w:val="0000FF" w:themeColor="hyperlink"/>
      <w:u w:val="single"/>
    </w:rPr>
  </w:style>
  <w:style w:type="paragraph" w:styleId="BodyText2">
    <w:name w:val="Body Text 2"/>
    <w:basedOn w:val="Normal"/>
    <w:link w:val="BodyText2Char"/>
    <w:semiHidden/>
    <w:rsid w:val="003D06E0"/>
    <w:pPr>
      <w:spacing w:after="0" w:line="240" w:lineRule="auto"/>
    </w:pPr>
    <w:rPr>
      <w:rFonts w:ascii="Arial" w:eastAsia="Times New Roman" w:hAnsi="Arial" w:cs="Times New Roman"/>
      <w:sz w:val="18"/>
      <w:szCs w:val="20"/>
      <w:lang w:eastAsia="en-GB"/>
    </w:rPr>
  </w:style>
  <w:style w:type="character" w:customStyle="1" w:styleId="BodyText2Char">
    <w:name w:val="Body Text 2 Char"/>
    <w:basedOn w:val="DefaultParagraphFont"/>
    <w:link w:val="BodyText2"/>
    <w:semiHidden/>
    <w:rsid w:val="003D06E0"/>
    <w:rPr>
      <w:rFonts w:ascii="Arial" w:eastAsia="Times New Roman" w:hAnsi="Arial" w:cs="Times New Roman"/>
      <w:sz w:val="18"/>
      <w:szCs w:val="20"/>
      <w:lang w:eastAsia="en-GB"/>
    </w:rPr>
  </w:style>
  <w:style w:type="paragraph" w:styleId="BalloonText">
    <w:name w:val="Balloon Text"/>
    <w:basedOn w:val="Normal"/>
    <w:link w:val="BalloonTextChar"/>
    <w:uiPriority w:val="99"/>
    <w:semiHidden/>
    <w:unhideWhenUsed/>
    <w:rsid w:val="008D6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8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6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A26"/>
    <w:pPr>
      <w:ind w:left="720"/>
      <w:contextualSpacing/>
    </w:pPr>
  </w:style>
  <w:style w:type="character" w:styleId="Hyperlink">
    <w:name w:val="Hyperlink"/>
    <w:basedOn w:val="DefaultParagraphFont"/>
    <w:uiPriority w:val="99"/>
    <w:unhideWhenUsed/>
    <w:rsid w:val="00A87A26"/>
    <w:rPr>
      <w:color w:val="0000FF" w:themeColor="hyperlink"/>
      <w:u w:val="single"/>
    </w:rPr>
  </w:style>
  <w:style w:type="paragraph" w:styleId="BodyText2">
    <w:name w:val="Body Text 2"/>
    <w:basedOn w:val="Normal"/>
    <w:link w:val="BodyText2Char"/>
    <w:semiHidden/>
    <w:rsid w:val="003D06E0"/>
    <w:pPr>
      <w:spacing w:after="0" w:line="240" w:lineRule="auto"/>
    </w:pPr>
    <w:rPr>
      <w:rFonts w:ascii="Arial" w:eastAsia="Times New Roman" w:hAnsi="Arial" w:cs="Times New Roman"/>
      <w:sz w:val="18"/>
      <w:szCs w:val="20"/>
      <w:lang w:eastAsia="en-GB"/>
    </w:rPr>
  </w:style>
  <w:style w:type="character" w:customStyle="1" w:styleId="BodyText2Char">
    <w:name w:val="Body Text 2 Char"/>
    <w:basedOn w:val="DefaultParagraphFont"/>
    <w:link w:val="BodyText2"/>
    <w:semiHidden/>
    <w:rsid w:val="003D06E0"/>
    <w:rPr>
      <w:rFonts w:ascii="Arial" w:eastAsia="Times New Roman" w:hAnsi="Arial" w:cs="Times New Roman"/>
      <w:sz w:val="18"/>
      <w:szCs w:val="20"/>
      <w:lang w:eastAsia="en-GB"/>
    </w:rPr>
  </w:style>
  <w:style w:type="paragraph" w:styleId="BalloonText">
    <w:name w:val="Balloon Text"/>
    <w:basedOn w:val="Normal"/>
    <w:link w:val="BalloonTextChar"/>
    <w:uiPriority w:val="99"/>
    <w:semiHidden/>
    <w:unhideWhenUsed/>
    <w:rsid w:val="008D6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8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99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Narraway</dc:creator>
  <cp:lastModifiedBy>Mrs Narraway</cp:lastModifiedBy>
  <cp:revision>2</cp:revision>
  <dcterms:created xsi:type="dcterms:W3CDTF">2014-08-11T15:47:00Z</dcterms:created>
  <dcterms:modified xsi:type="dcterms:W3CDTF">2014-08-11T15:47:00Z</dcterms:modified>
</cp:coreProperties>
</file>