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E068B5" w:rsidTr="00D05B8B">
        <w:trPr>
          <w:trHeight w:val="565"/>
        </w:trPr>
        <w:tc>
          <w:tcPr>
            <w:tcW w:w="4928" w:type="dxa"/>
            <w:gridSpan w:val="4"/>
          </w:tcPr>
          <w:p w:rsidR="00D26BEE" w:rsidRPr="00E068B5" w:rsidRDefault="003837E2" w:rsidP="00294755">
            <w:pPr>
              <w:rPr>
                <w:rFonts w:ascii="Century Gothic" w:hAnsi="Century Gothic"/>
                <w:sz w:val="20"/>
                <w:szCs w:val="20"/>
              </w:rPr>
            </w:pPr>
            <w:r w:rsidRPr="00E068B5">
              <w:rPr>
                <w:rFonts w:ascii="Century Gothic" w:hAnsi="Century Gothic"/>
                <w:b/>
                <w:sz w:val="20"/>
                <w:szCs w:val="20"/>
              </w:rPr>
              <w:t>Autumn 1</w:t>
            </w:r>
            <w:r w:rsidR="00A639F2" w:rsidRPr="00E068B5">
              <w:rPr>
                <w:rFonts w:ascii="Century Gothic" w:hAnsi="Century Gothic"/>
                <w:b/>
                <w:sz w:val="20"/>
                <w:szCs w:val="20"/>
              </w:rPr>
              <w:t xml:space="preserve"> </w:t>
            </w:r>
            <w:r w:rsidR="00D26BEE" w:rsidRPr="00E068B5">
              <w:rPr>
                <w:rFonts w:ascii="Century Gothic" w:hAnsi="Century Gothic"/>
                <w:b/>
                <w:sz w:val="20"/>
                <w:szCs w:val="20"/>
              </w:rPr>
              <w:t>Year Group:</w:t>
            </w:r>
            <w:r w:rsidR="00D10F36" w:rsidRPr="00E068B5">
              <w:rPr>
                <w:rFonts w:ascii="Century Gothic" w:hAnsi="Century Gothic"/>
                <w:sz w:val="20"/>
                <w:szCs w:val="20"/>
              </w:rPr>
              <w:t xml:space="preserve"> </w:t>
            </w:r>
            <w:r w:rsidR="00E05C97" w:rsidRPr="00E068B5">
              <w:rPr>
                <w:rFonts w:ascii="Century Gothic" w:hAnsi="Century Gothic"/>
                <w:sz w:val="20"/>
                <w:szCs w:val="20"/>
              </w:rPr>
              <w:t>Five</w:t>
            </w:r>
          </w:p>
        </w:tc>
        <w:tc>
          <w:tcPr>
            <w:tcW w:w="4252" w:type="dxa"/>
            <w:gridSpan w:val="3"/>
          </w:tcPr>
          <w:p w:rsidR="00D26BEE" w:rsidRPr="00E068B5" w:rsidRDefault="00D26BEE" w:rsidP="00E05C97">
            <w:pPr>
              <w:rPr>
                <w:rFonts w:ascii="Century Gothic" w:hAnsi="Century Gothic"/>
                <w:sz w:val="20"/>
                <w:szCs w:val="20"/>
              </w:rPr>
            </w:pPr>
            <w:r w:rsidRPr="00E068B5">
              <w:rPr>
                <w:rFonts w:ascii="Century Gothic" w:hAnsi="Century Gothic"/>
                <w:b/>
                <w:sz w:val="20"/>
                <w:szCs w:val="20"/>
              </w:rPr>
              <w:t>Teacher:</w:t>
            </w:r>
            <w:r w:rsidR="00D05B8B" w:rsidRPr="00E068B5">
              <w:rPr>
                <w:rFonts w:ascii="Century Gothic" w:hAnsi="Century Gothic"/>
                <w:sz w:val="20"/>
                <w:szCs w:val="20"/>
              </w:rPr>
              <w:t xml:space="preserve"> </w:t>
            </w:r>
            <w:r w:rsidR="00E05C97" w:rsidRPr="00E068B5">
              <w:rPr>
                <w:rFonts w:ascii="Century Gothic" w:hAnsi="Century Gothic"/>
                <w:sz w:val="20"/>
                <w:szCs w:val="20"/>
              </w:rPr>
              <w:t>Laura Gilberts</w:t>
            </w:r>
          </w:p>
        </w:tc>
        <w:tc>
          <w:tcPr>
            <w:tcW w:w="2552" w:type="dxa"/>
            <w:gridSpan w:val="2"/>
          </w:tcPr>
          <w:p w:rsidR="00D26BEE" w:rsidRPr="00E068B5" w:rsidRDefault="00D26BEE" w:rsidP="00FA2C63">
            <w:pPr>
              <w:rPr>
                <w:rFonts w:ascii="Century Gothic" w:hAnsi="Century Gothic"/>
                <w:sz w:val="20"/>
                <w:szCs w:val="20"/>
              </w:rPr>
            </w:pPr>
            <w:r w:rsidRPr="00E068B5">
              <w:rPr>
                <w:rFonts w:ascii="Century Gothic" w:hAnsi="Century Gothic"/>
                <w:b/>
                <w:sz w:val="20"/>
                <w:szCs w:val="20"/>
              </w:rPr>
              <w:t>Religion/belief:</w:t>
            </w:r>
            <w:r w:rsidR="008A7863" w:rsidRPr="00E068B5">
              <w:rPr>
                <w:rFonts w:ascii="Century Gothic" w:hAnsi="Century Gothic"/>
                <w:sz w:val="20"/>
                <w:szCs w:val="20"/>
              </w:rPr>
              <w:t xml:space="preserve"> </w:t>
            </w:r>
            <w:r w:rsidR="00FA2C63" w:rsidRPr="00E068B5">
              <w:rPr>
                <w:rFonts w:ascii="Century Gothic" w:hAnsi="Century Gothic"/>
                <w:sz w:val="20"/>
                <w:szCs w:val="20"/>
              </w:rPr>
              <w:t>Hindu Dharma</w:t>
            </w:r>
          </w:p>
        </w:tc>
        <w:tc>
          <w:tcPr>
            <w:tcW w:w="3882" w:type="dxa"/>
          </w:tcPr>
          <w:p w:rsidR="00D26BEE" w:rsidRPr="00E068B5" w:rsidRDefault="00D26BEE" w:rsidP="00DA07CB">
            <w:pPr>
              <w:rPr>
                <w:rFonts w:ascii="Century Gothic" w:hAnsi="Century Gothic"/>
                <w:sz w:val="20"/>
                <w:szCs w:val="20"/>
              </w:rPr>
            </w:pPr>
            <w:r w:rsidRPr="00E068B5">
              <w:rPr>
                <w:rFonts w:ascii="Century Gothic" w:hAnsi="Century Gothic"/>
                <w:b/>
                <w:sz w:val="20"/>
                <w:szCs w:val="20"/>
              </w:rPr>
              <w:t>Key Question:</w:t>
            </w:r>
            <w:r w:rsidRPr="00E068B5">
              <w:rPr>
                <w:rFonts w:ascii="Century Gothic" w:hAnsi="Century Gothic"/>
                <w:sz w:val="20"/>
                <w:szCs w:val="20"/>
              </w:rPr>
              <w:t xml:space="preserve"> </w:t>
            </w:r>
            <w:r w:rsidR="00E05C97" w:rsidRPr="00E068B5">
              <w:rPr>
                <w:rFonts w:ascii="Century Gothic" w:hAnsi="Century Gothic"/>
                <w:sz w:val="20"/>
                <w:szCs w:val="20"/>
              </w:rPr>
              <w:t>Where can people find guidance on how to lead their l</w:t>
            </w:r>
            <w:r w:rsidR="00DA07CB" w:rsidRPr="00E068B5">
              <w:rPr>
                <w:rFonts w:ascii="Century Gothic" w:hAnsi="Century Gothic"/>
                <w:sz w:val="20"/>
                <w:szCs w:val="20"/>
              </w:rPr>
              <w:t>i</w:t>
            </w:r>
            <w:r w:rsidR="00E05C97" w:rsidRPr="00E068B5">
              <w:rPr>
                <w:rFonts w:ascii="Century Gothic" w:hAnsi="Century Gothic"/>
                <w:sz w:val="20"/>
                <w:szCs w:val="20"/>
              </w:rPr>
              <w:t>ves?</w:t>
            </w:r>
          </w:p>
        </w:tc>
      </w:tr>
      <w:tr w:rsidR="00845926" w:rsidRPr="00E068B5" w:rsidTr="00E05C97">
        <w:tc>
          <w:tcPr>
            <w:tcW w:w="15614" w:type="dxa"/>
            <w:gridSpan w:val="10"/>
            <w:shd w:val="clear" w:color="auto" w:fill="FF6600"/>
          </w:tcPr>
          <w:p w:rsidR="008A7863" w:rsidRPr="00E068B5" w:rsidRDefault="008A7863" w:rsidP="00DA07CB">
            <w:pPr>
              <w:rPr>
                <w:rFonts w:ascii="Century Gothic" w:hAnsi="Century Gothic"/>
                <w:sz w:val="20"/>
                <w:szCs w:val="20"/>
              </w:rPr>
            </w:pPr>
            <w:r w:rsidRPr="00E068B5">
              <w:rPr>
                <w:rFonts w:ascii="Century Gothic" w:hAnsi="Century Gothic"/>
                <w:b/>
                <w:sz w:val="20"/>
                <w:szCs w:val="20"/>
              </w:rPr>
              <w:t>Focus Question:</w:t>
            </w:r>
            <w:r w:rsidR="00DA07CB" w:rsidRPr="00E068B5">
              <w:rPr>
                <w:rFonts w:ascii="Century Gothic" w:hAnsi="Century Gothic"/>
                <w:sz w:val="20"/>
                <w:szCs w:val="20"/>
              </w:rPr>
              <w:t xml:space="preserve"> </w:t>
            </w:r>
            <w:r w:rsidR="00DA07CB" w:rsidRPr="00E068B5">
              <w:rPr>
                <w:rFonts w:ascii="Century Gothic" w:hAnsi="Century Gothic"/>
                <w:b/>
                <w:sz w:val="20"/>
                <w:szCs w:val="20"/>
              </w:rPr>
              <w:t>What different kind of writings and stories are important to belief/religions?</w:t>
            </w:r>
            <w:r w:rsidR="0045307D" w:rsidRPr="00E068B5">
              <w:rPr>
                <w:rFonts w:ascii="Century Gothic" w:hAnsi="Century Gothic"/>
                <w:b/>
                <w:sz w:val="20"/>
                <w:szCs w:val="20"/>
              </w:rPr>
              <w:tab/>
            </w:r>
          </w:p>
        </w:tc>
      </w:tr>
      <w:tr w:rsidR="00845926" w:rsidRPr="00E068B5" w:rsidTr="00E068B5">
        <w:tc>
          <w:tcPr>
            <w:tcW w:w="3465" w:type="dxa"/>
            <w:gridSpan w:val="2"/>
            <w:shd w:val="clear" w:color="auto" w:fill="auto"/>
          </w:tcPr>
          <w:p w:rsidR="00936016" w:rsidRPr="00E068B5" w:rsidRDefault="00936016" w:rsidP="00A639F2">
            <w:pPr>
              <w:rPr>
                <w:rFonts w:ascii="Century Gothic" w:hAnsi="Century Gothic"/>
                <w:b/>
                <w:sz w:val="20"/>
                <w:szCs w:val="20"/>
              </w:rPr>
            </w:pPr>
            <w:r w:rsidRPr="00E068B5">
              <w:rPr>
                <w:rFonts w:ascii="Century Gothic" w:hAnsi="Century Gothic"/>
                <w:b/>
                <w:sz w:val="20"/>
                <w:szCs w:val="20"/>
              </w:rPr>
              <w:t>Links with:</w:t>
            </w:r>
          </w:p>
          <w:p w:rsidR="00936016" w:rsidRPr="007C2FEB" w:rsidRDefault="00936016" w:rsidP="00A639F2">
            <w:pPr>
              <w:rPr>
                <w:rFonts w:ascii="Century Gothic" w:hAnsi="Century Gothic"/>
                <w:b/>
                <w:sz w:val="20"/>
                <w:szCs w:val="20"/>
              </w:rPr>
            </w:pPr>
            <w:r w:rsidRPr="007C2FEB">
              <w:rPr>
                <w:rFonts w:ascii="Century Gothic" w:hAnsi="Century Gothic"/>
                <w:b/>
                <w:sz w:val="20"/>
                <w:szCs w:val="20"/>
              </w:rPr>
              <w:t>Spiritual</w:t>
            </w:r>
          </w:p>
          <w:p w:rsidR="00936016" w:rsidRPr="007C2FEB" w:rsidRDefault="00936016" w:rsidP="00A639F2">
            <w:pPr>
              <w:rPr>
                <w:rFonts w:ascii="Century Gothic" w:hAnsi="Century Gothic"/>
                <w:b/>
                <w:sz w:val="20"/>
                <w:szCs w:val="20"/>
              </w:rPr>
            </w:pPr>
            <w:r w:rsidRPr="007C2FEB">
              <w:rPr>
                <w:rFonts w:ascii="Century Gothic" w:hAnsi="Century Gothic"/>
                <w:b/>
                <w:sz w:val="20"/>
                <w:szCs w:val="20"/>
              </w:rPr>
              <w:t>Moral</w:t>
            </w:r>
          </w:p>
          <w:p w:rsidR="00936016" w:rsidRPr="007C2FEB" w:rsidRDefault="00936016" w:rsidP="00936016">
            <w:pPr>
              <w:rPr>
                <w:rFonts w:ascii="Century Gothic" w:hAnsi="Century Gothic"/>
                <w:b/>
                <w:sz w:val="20"/>
                <w:szCs w:val="20"/>
              </w:rPr>
            </w:pPr>
            <w:r w:rsidRPr="007C2FEB">
              <w:rPr>
                <w:rFonts w:ascii="Century Gothic" w:hAnsi="Century Gothic"/>
                <w:b/>
                <w:sz w:val="20"/>
                <w:szCs w:val="20"/>
              </w:rPr>
              <w:t>Social</w:t>
            </w:r>
          </w:p>
          <w:p w:rsidR="00936016" w:rsidRPr="00E068B5" w:rsidRDefault="00936016" w:rsidP="00A639F2">
            <w:pPr>
              <w:rPr>
                <w:rFonts w:ascii="Century Gothic" w:hAnsi="Century Gothic"/>
                <w:b/>
                <w:sz w:val="20"/>
                <w:szCs w:val="20"/>
              </w:rPr>
            </w:pPr>
            <w:r w:rsidRPr="007C2FEB">
              <w:rPr>
                <w:rFonts w:ascii="Century Gothic" w:hAnsi="Century Gothic"/>
                <w:b/>
                <w:sz w:val="20"/>
                <w:szCs w:val="20"/>
              </w:rPr>
              <w:t>Cultural</w:t>
            </w:r>
          </w:p>
          <w:p w:rsidR="00936016" w:rsidRPr="00E068B5" w:rsidRDefault="00936016" w:rsidP="00A639F2">
            <w:pPr>
              <w:rPr>
                <w:rFonts w:ascii="Century Gothic" w:hAnsi="Century Gothic"/>
                <w:sz w:val="20"/>
                <w:szCs w:val="20"/>
              </w:rPr>
            </w:pPr>
          </w:p>
          <w:p w:rsidR="00936016" w:rsidRPr="00E068B5" w:rsidRDefault="00936016" w:rsidP="00A639F2">
            <w:pPr>
              <w:rPr>
                <w:rFonts w:ascii="Century Gothic" w:hAnsi="Century Gothic"/>
                <w:sz w:val="20"/>
                <w:szCs w:val="20"/>
              </w:rPr>
            </w:pPr>
          </w:p>
          <w:p w:rsidR="00936016" w:rsidRPr="00E068B5" w:rsidRDefault="00936016" w:rsidP="00A639F2">
            <w:pPr>
              <w:rPr>
                <w:rFonts w:ascii="Century Gothic" w:hAnsi="Century Gothic"/>
                <w:sz w:val="20"/>
                <w:szCs w:val="20"/>
              </w:rPr>
            </w:pPr>
          </w:p>
        </w:tc>
        <w:tc>
          <w:tcPr>
            <w:tcW w:w="3855" w:type="dxa"/>
            <w:gridSpan w:val="4"/>
            <w:shd w:val="clear" w:color="auto" w:fill="auto"/>
          </w:tcPr>
          <w:p w:rsidR="00936016" w:rsidRPr="00E068B5" w:rsidRDefault="00936016">
            <w:pPr>
              <w:rPr>
                <w:rFonts w:ascii="Century Gothic" w:hAnsi="Century Gothic"/>
                <w:b/>
                <w:sz w:val="20"/>
                <w:szCs w:val="20"/>
              </w:rPr>
            </w:pPr>
            <w:r w:rsidRPr="00E068B5">
              <w:rPr>
                <w:rFonts w:ascii="Century Gothic" w:hAnsi="Century Gothic"/>
                <w:b/>
                <w:sz w:val="20"/>
                <w:szCs w:val="20"/>
              </w:rPr>
              <w:t>Possible Cross-curricular links:</w:t>
            </w:r>
          </w:p>
          <w:p w:rsidR="00936016" w:rsidRDefault="00E068B5">
            <w:pPr>
              <w:rPr>
                <w:rFonts w:ascii="Century Gothic" w:hAnsi="Century Gothic"/>
                <w:sz w:val="20"/>
                <w:szCs w:val="20"/>
              </w:rPr>
            </w:pPr>
            <w:r w:rsidRPr="007C2FEB">
              <w:rPr>
                <w:rFonts w:ascii="Century Gothic" w:hAnsi="Century Gothic"/>
                <w:b/>
                <w:sz w:val="20"/>
                <w:szCs w:val="20"/>
              </w:rPr>
              <w:t>English</w:t>
            </w:r>
            <w:r>
              <w:rPr>
                <w:rFonts w:ascii="Century Gothic" w:hAnsi="Century Gothic"/>
                <w:sz w:val="20"/>
                <w:szCs w:val="20"/>
              </w:rPr>
              <w:t xml:space="preserve"> – myths and legends</w:t>
            </w:r>
            <w:r w:rsidR="009C2EE5">
              <w:rPr>
                <w:rFonts w:ascii="Century Gothic" w:hAnsi="Century Gothic"/>
                <w:sz w:val="20"/>
                <w:szCs w:val="20"/>
              </w:rPr>
              <w:t>; drama; comic strips; poems</w:t>
            </w:r>
          </w:p>
          <w:p w:rsidR="00E068B5" w:rsidRPr="00E068B5" w:rsidRDefault="00E068B5">
            <w:pPr>
              <w:rPr>
                <w:rFonts w:ascii="Century Gothic" w:hAnsi="Century Gothic"/>
                <w:sz w:val="20"/>
                <w:szCs w:val="20"/>
              </w:rPr>
            </w:pPr>
          </w:p>
          <w:p w:rsidR="00936016" w:rsidRPr="00E068B5" w:rsidRDefault="00936016">
            <w:pPr>
              <w:rPr>
                <w:rFonts w:ascii="Century Gothic" w:hAnsi="Century Gothic"/>
                <w:sz w:val="20"/>
                <w:szCs w:val="20"/>
              </w:rPr>
            </w:pPr>
          </w:p>
          <w:p w:rsidR="00936016" w:rsidRPr="00E068B5" w:rsidRDefault="00936016">
            <w:pPr>
              <w:rPr>
                <w:rFonts w:ascii="Century Gothic" w:hAnsi="Century Gothic"/>
                <w:sz w:val="20"/>
                <w:szCs w:val="20"/>
              </w:rPr>
            </w:pPr>
          </w:p>
          <w:p w:rsidR="00936016" w:rsidRPr="00E068B5" w:rsidRDefault="00936016" w:rsidP="00936016">
            <w:pPr>
              <w:rPr>
                <w:rFonts w:ascii="Century Gothic" w:hAnsi="Century Gothic"/>
                <w:sz w:val="20"/>
                <w:szCs w:val="20"/>
              </w:rPr>
            </w:pPr>
          </w:p>
        </w:tc>
        <w:tc>
          <w:tcPr>
            <w:tcW w:w="8294" w:type="dxa"/>
            <w:gridSpan w:val="4"/>
          </w:tcPr>
          <w:p w:rsidR="00DA07CB" w:rsidRPr="00E068B5" w:rsidRDefault="00DA07CB" w:rsidP="00DA07CB">
            <w:pPr>
              <w:autoSpaceDE w:val="0"/>
              <w:autoSpaceDN w:val="0"/>
              <w:adjustRightInd w:val="0"/>
              <w:rPr>
                <w:rFonts w:ascii="Century Gothic" w:hAnsi="Century Gothic" w:cs="Arial"/>
                <w:sz w:val="20"/>
                <w:szCs w:val="20"/>
              </w:rPr>
            </w:pPr>
            <w:r w:rsidRPr="00E068B5">
              <w:rPr>
                <w:rFonts w:ascii="Century Gothic" w:hAnsi="Century Gothic" w:cs="Arial"/>
                <w:b/>
                <w:bCs/>
                <w:sz w:val="20"/>
                <w:szCs w:val="20"/>
              </w:rPr>
              <w:t xml:space="preserve">Shared human experience: </w:t>
            </w:r>
            <w:r w:rsidRPr="00E068B5">
              <w:rPr>
                <w:rFonts w:ascii="Century Gothic" w:hAnsi="Century Gothic" w:cs="Arial"/>
                <w:sz w:val="20"/>
                <w:szCs w:val="20"/>
              </w:rPr>
              <w:t>pupils will investigate the role of the written word including story, wisdom and rules as sources of guidance.</w:t>
            </w:r>
          </w:p>
          <w:p w:rsidR="00DA07CB" w:rsidRPr="00E068B5" w:rsidRDefault="00DA07CB" w:rsidP="00DA07CB">
            <w:pPr>
              <w:autoSpaceDE w:val="0"/>
              <w:autoSpaceDN w:val="0"/>
              <w:adjustRightInd w:val="0"/>
              <w:rPr>
                <w:rFonts w:ascii="Century Gothic" w:hAnsi="Century Gothic" w:cs="Arial"/>
                <w:sz w:val="20"/>
                <w:szCs w:val="20"/>
              </w:rPr>
            </w:pPr>
            <w:r w:rsidRPr="00E068B5">
              <w:rPr>
                <w:rFonts w:ascii="Century Gothic" w:hAnsi="Century Gothic" w:cs="Arial"/>
                <w:b/>
                <w:bCs/>
                <w:sz w:val="20"/>
                <w:szCs w:val="20"/>
              </w:rPr>
              <w:t xml:space="preserve">Living religious traditions: </w:t>
            </w:r>
            <w:r w:rsidRPr="00E068B5">
              <w:rPr>
                <w:rFonts w:ascii="Century Gothic" w:hAnsi="Century Gothic" w:cs="Arial"/>
                <w:sz w:val="20"/>
                <w:szCs w:val="20"/>
              </w:rPr>
              <w:t>pupils will research, describe and explain the use and impact of teachings from revered literature in local, national and/or global religious life and community.</w:t>
            </w:r>
          </w:p>
          <w:p w:rsidR="00DA07CB" w:rsidRPr="00E068B5" w:rsidRDefault="00DA07CB" w:rsidP="00DA07CB">
            <w:pPr>
              <w:autoSpaceDE w:val="0"/>
              <w:autoSpaceDN w:val="0"/>
              <w:adjustRightInd w:val="0"/>
              <w:rPr>
                <w:rFonts w:ascii="Century Gothic" w:hAnsi="Century Gothic" w:cs="Arial"/>
                <w:sz w:val="20"/>
                <w:szCs w:val="20"/>
              </w:rPr>
            </w:pPr>
            <w:r w:rsidRPr="00E068B5">
              <w:rPr>
                <w:rFonts w:ascii="Century Gothic" w:hAnsi="Century Gothic" w:cs="Arial"/>
                <w:b/>
                <w:bCs/>
                <w:sz w:val="20"/>
                <w:szCs w:val="20"/>
              </w:rPr>
              <w:t xml:space="preserve">Beliefs and values: </w:t>
            </w:r>
            <w:r w:rsidRPr="00E068B5">
              <w:rPr>
                <w:rFonts w:ascii="Century Gothic" w:hAnsi="Century Gothic" w:cs="Arial"/>
                <w:sz w:val="20"/>
                <w:szCs w:val="20"/>
              </w:rPr>
              <w:t>pupils will identify and consider the beliefs and values within religious teachings from revered literature.</w:t>
            </w:r>
          </w:p>
          <w:p w:rsidR="0045307D" w:rsidRPr="00E068B5" w:rsidRDefault="00DA07CB" w:rsidP="00DA07CB">
            <w:pPr>
              <w:autoSpaceDE w:val="0"/>
              <w:autoSpaceDN w:val="0"/>
              <w:adjustRightInd w:val="0"/>
              <w:rPr>
                <w:rFonts w:ascii="Century Gothic" w:hAnsi="Century Gothic" w:cs="Arial"/>
                <w:b/>
                <w:bCs/>
                <w:color w:val="7030A1"/>
                <w:sz w:val="20"/>
                <w:szCs w:val="20"/>
              </w:rPr>
            </w:pPr>
            <w:r w:rsidRPr="00E068B5">
              <w:rPr>
                <w:rFonts w:ascii="Century Gothic" w:hAnsi="Century Gothic" w:cs="Arial"/>
                <w:b/>
                <w:bCs/>
                <w:sz w:val="20"/>
                <w:szCs w:val="20"/>
              </w:rPr>
              <w:t xml:space="preserve">The search for personal meaning: </w:t>
            </w:r>
            <w:r w:rsidRPr="00E068B5">
              <w:rPr>
                <w:rFonts w:ascii="Century Gothic" w:hAnsi="Century Gothic" w:cs="Arial"/>
                <w:sz w:val="20"/>
                <w:szCs w:val="20"/>
              </w:rPr>
              <w:t>pupils will consider the teaching, stories</w:t>
            </w:r>
            <w:r w:rsidRPr="00E068B5">
              <w:rPr>
                <w:rFonts w:ascii="Century Gothic" w:hAnsi="Century Gothic" w:cs="Arial"/>
                <w:b/>
                <w:bCs/>
                <w:sz w:val="20"/>
                <w:szCs w:val="20"/>
              </w:rPr>
              <w:t xml:space="preserve"> </w:t>
            </w:r>
            <w:r w:rsidRPr="00E068B5">
              <w:rPr>
                <w:rFonts w:ascii="Century Gothic" w:hAnsi="Century Gothic" w:cs="Arial"/>
                <w:sz w:val="20"/>
                <w:szCs w:val="20"/>
              </w:rPr>
              <w:t>and treatment of revered literature,</w:t>
            </w:r>
            <w:r w:rsidRPr="00E068B5">
              <w:rPr>
                <w:rFonts w:ascii="Century Gothic" w:hAnsi="Century Gothic" w:cs="Arial"/>
                <w:b/>
                <w:bCs/>
                <w:sz w:val="20"/>
                <w:szCs w:val="20"/>
              </w:rPr>
              <w:t xml:space="preserve"> </w:t>
            </w:r>
            <w:r w:rsidRPr="00E068B5">
              <w:rPr>
                <w:rFonts w:ascii="Century Gothic" w:hAnsi="Century Gothic" w:cs="Arial"/>
                <w:sz w:val="20"/>
                <w:szCs w:val="20"/>
              </w:rPr>
              <w:t>asking questions of authority and</w:t>
            </w:r>
            <w:r w:rsidRPr="00E068B5">
              <w:rPr>
                <w:rFonts w:ascii="Century Gothic" w:hAnsi="Century Gothic" w:cs="Arial"/>
                <w:b/>
                <w:bCs/>
                <w:sz w:val="20"/>
                <w:szCs w:val="20"/>
              </w:rPr>
              <w:t xml:space="preserve"> </w:t>
            </w:r>
            <w:r w:rsidRPr="00E068B5">
              <w:rPr>
                <w:rFonts w:ascii="Century Gothic" w:hAnsi="Century Gothic" w:cs="Arial"/>
                <w:sz w:val="20"/>
                <w:szCs w:val="20"/>
              </w:rPr>
              <w:t>meaning in their own lives.</w:t>
            </w:r>
          </w:p>
        </w:tc>
      </w:tr>
      <w:tr w:rsidR="00E068B5" w:rsidRPr="00E068B5" w:rsidTr="007D78FE">
        <w:tc>
          <w:tcPr>
            <w:tcW w:w="7320" w:type="dxa"/>
            <w:gridSpan w:val="6"/>
            <w:shd w:val="clear" w:color="auto" w:fill="auto"/>
          </w:tcPr>
          <w:p w:rsidR="00E068B5" w:rsidRPr="00E068B5" w:rsidRDefault="00E068B5">
            <w:pPr>
              <w:rPr>
                <w:rFonts w:ascii="Century Gothic" w:hAnsi="Century Gothic"/>
                <w:b/>
                <w:sz w:val="20"/>
                <w:szCs w:val="20"/>
              </w:rPr>
            </w:pPr>
            <w:r w:rsidRPr="00E068B5">
              <w:rPr>
                <w:rFonts w:ascii="Century Gothic" w:hAnsi="Century Gothic"/>
                <w:b/>
                <w:sz w:val="20"/>
                <w:szCs w:val="20"/>
              </w:rPr>
              <w:t>Attainment Target 1: Learning about religion and belief</w:t>
            </w:r>
          </w:p>
          <w:p w:rsidR="00E068B5" w:rsidRPr="00E068B5" w:rsidRDefault="00E068B5" w:rsidP="00E068B5">
            <w:pPr>
              <w:autoSpaceDE w:val="0"/>
              <w:autoSpaceDN w:val="0"/>
              <w:adjustRightInd w:val="0"/>
              <w:rPr>
                <w:rFonts w:ascii="Century Gothic" w:hAnsi="Century Gothic" w:cs="Arial"/>
                <w:sz w:val="20"/>
                <w:szCs w:val="20"/>
              </w:rPr>
            </w:pPr>
            <w:r w:rsidRPr="00E068B5">
              <w:rPr>
                <w:rFonts w:ascii="Century Gothic" w:hAnsi="Century Gothic" w:cs="Symbol"/>
                <w:sz w:val="20"/>
                <w:szCs w:val="20"/>
              </w:rPr>
              <w:t xml:space="preserve">· </w:t>
            </w:r>
            <w:r w:rsidRPr="00E068B5">
              <w:rPr>
                <w:rFonts w:ascii="Century Gothic" w:hAnsi="Century Gothic" w:cs="Arial"/>
                <w:b/>
                <w:bCs/>
                <w:sz w:val="20"/>
                <w:szCs w:val="20"/>
              </w:rPr>
              <w:t xml:space="preserve">describe </w:t>
            </w:r>
            <w:r w:rsidRPr="00E068B5">
              <w:rPr>
                <w:rFonts w:ascii="Century Gothic" w:hAnsi="Century Gothic" w:cs="Arial"/>
                <w:sz w:val="20"/>
                <w:szCs w:val="20"/>
              </w:rPr>
              <w:t>the importance and nature of revered literature showing its influence on beliefs and values.</w:t>
            </w:r>
          </w:p>
          <w:p w:rsidR="00E068B5" w:rsidRPr="00E068B5" w:rsidRDefault="00E068B5" w:rsidP="00E068B5">
            <w:pPr>
              <w:autoSpaceDE w:val="0"/>
              <w:autoSpaceDN w:val="0"/>
              <w:adjustRightInd w:val="0"/>
              <w:rPr>
                <w:rFonts w:ascii="Century Gothic" w:hAnsi="Century Gothic" w:cs="Arial"/>
                <w:sz w:val="20"/>
                <w:szCs w:val="20"/>
              </w:rPr>
            </w:pPr>
            <w:r w:rsidRPr="00E068B5">
              <w:rPr>
                <w:rFonts w:ascii="Century Gothic" w:hAnsi="Century Gothic" w:cs="Symbol"/>
                <w:sz w:val="20"/>
                <w:szCs w:val="20"/>
              </w:rPr>
              <w:t xml:space="preserve">· </w:t>
            </w:r>
            <w:r w:rsidRPr="00E068B5">
              <w:rPr>
                <w:rFonts w:ascii="Century Gothic" w:hAnsi="Century Gothic" w:cs="Arial"/>
                <w:b/>
                <w:bCs/>
                <w:sz w:val="20"/>
                <w:szCs w:val="20"/>
              </w:rPr>
              <w:t xml:space="preserve">identify </w:t>
            </w:r>
            <w:r w:rsidRPr="00E068B5">
              <w:rPr>
                <w:rFonts w:ascii="Century Gothic" w:hAnsi="Century Gothic" w:cs="Arial"/>
                <w:sz w:val="20"/>
                <w:szCs w:val="20"/>
              </w:rPr>
              <w:t>and begin to describe the similarities and differences within and between religions with regard to sacred texts [max two religions].</w:t>
            </w:r>
          </w:p>
          <w:p w:rsidR="00E068B5" w:rsidRPr="00E068B5" w:rsidRDefault="00E068B5" w:rsidP="00E068B5">
            <w:pPr>
              <w:autoSpaceDE w:val="0"/>
              <w:autoSpaceDN w:val="0"/>
              <w:adjustRightInd w:val="0"/>
              <w:rPr>
                <w:rFonts w:ascii="Century Gothic" w:hAnsi="Century Gothic" w:cs="Arial"/>
                <w:sz w:val="20"/>
                <w:szCs w:val="20"/>
              </w:rPr>
            </w:pPr>
            <w:r w:rsidRPr="00E068B5">
              <w:rPr>
                <w:rFonts w:ascii="Century Gothic" w:hAnsi="Century Gothic" w:cs="Symbol"/>
                <w:sz w:val="20"/>
                <w:szCs w:val="20"/>
              </w:rPr>
              <w:t xml:space="preserve">· </w:t>
            </w:r>
            <w:r w:rsidRPr="00E068B5">
              <w:rPr>
                <w:rFonts w:ascii="Century Gothic" w:hAnsi="Century Gothic" w:cs="Arial"/>
                <w:b/>
                <w:bCs/>
                <w:sz w:val="20"/>
                <w:szCs w:val="20"/>
              </w:rPr>
              <w:t xml:space="preserve">consider the meaning </w:t>
            </w:r>
            <w:r w:rsidRPr="00E068B5">
              <w:rPr>
                <w:rFonts w:ascii="Century Gothic" w:hAnsi="Century Gothic" w:cs="Arial"/>
                <w:sz w:val="20"/>
                <w:szCs w:val="20"/>
              </w:rPr>
              <w:t>of a range of forms of religious expression, in revered literature, understand why these are important in religion and begin to explore questions of truth and symbolism.</w:t>
            </w:r>
          </w:p>
          <w:p w:rsidR="00E068B5" w:rsidRPr="00E068B5" w:rsidRDefault="00E068B5" w:rsidP="00E068B5">
            <w:pPr>
              <w:autoSpaceDE w:val="0"/>
              <w:autoSpaceDN w:val="0"/>
              <w:adjustRightInd w:val="0"/>
              <w:rPr>
                <w:rFonts w:ascii="Century Gothic" w:hAnsi="Century Gothic" w:cs="Arial"/>
                <w:sz w:val="20"/>
                <w:szCs w:val="20"/>
              </w:rPr>
            </w:pPr>
            <w:r w:rsidRPr="00E068B5">
              <w:rPr>
                <w:rFonts w:ascii="Century Gothic" w:hAnsi="Century Gothic" w:cs="Symbol"/>
                <w:sz w:val="20"/>
                <w:szCs w:val="20"/>
              </w:rPr>
              <w:t xml:space="preserve">· </w:t>
            </w:r>
            <w:r w:rsidRPr="00E068B5">
              <w:rPr>
                <w:rFonts w:ascii="Century Gothic" w:hAnsi="Century Gothic" w:cs="Arial"/>
                <w:b/>
                <w:bCs/>
                <w:sz w:val="20"/>
                <w:szCs w:val="20"/>
              </w:rPr>
              <w:t xml:space="preserve">describe </w:t>
            </w:r>
            <w:r w:rsidRPr="00E068B5">
              <w:rPr>
                <w:rFonts w:ascii="Century Gothic" w:hAnsi="Century Gothic" w:cs="Arial"/>
                <w:sz w:val="20"/>
                <w:szCs w:val="20"/>
              </w:rPr>
              <w:t>and begin to understand religious and other responses to ultimate and ethical questions.</w:t>
            </w:r>
          </w:p>
          <w:p w:rsidR="00E068B5" w:rsidRPr="00E068B5" w:rsidRDefault="00E068B5" w:rsidP="00E068B5">
            <w:pPr>
              <w:autoSpaceDE w:val="0"/>
              <w:autoSpaceDN w:val="0"/>
              <w:adjustRightInd w:val="0"/>
              <w:rPr>
                <w:rFonts w:ascii="Century Gothic" w:hAnsi="Century Gothic" w:cs="Arial"/>
                <w:sz w:val="20"/>
                <w:szCs w:val="20"/>
              </w:rPr>
            </w:pPr>
            <w:r w:rsidRPr="00E068B5">
              <w:rPr>
                <w:rFonts w:ascii="Century Gothic" w:hAnsi="Century Gothic" w:cs="Symbol"/>
                <w:sz w:val="20"/>
                <w:szCs w:val="20"/>
              </w:rPr>
              <w:t xml:space="preserve">· </w:t>
            </w:r>
            <w:r w:rsidRPr="00E068B5">
              <w:rPr>
                <w:rFonts w:ascii="Century Gothic" w:hAnsi="Century Gothic" w:cs="Arial"/>
                <w:b/>
                <w:bCs/>
                <w:sz w:val="20"/>
                <w:szCs w:val="20"/>
              </w:rPr>
              <w:t xml:space="preserve">use specialist vocabulary </w:t>
            </w:r>
            <w:r w:rsidRPr="00E068B5">
              <w:rPr>
                <w:rFonts w:ascii="Century Gothic" w:hAnsi="Century Gothic" w:cs="Arial"/>
                <w:sz w:val="20"/>
                <w:szCs w:val="20"/>
              </w:rPr>
              <w:t>in communicating their knowledge and understanding.</w:t>
            </w:r>
          </w:p>
        </w:tc>
        <w:tc>
          <w:tcPr>
            <w:tcW w:w="8294" w:type="dxa"/>
            <w:gridSpan w:val="4"/>
          </w:tcPr>
          <w:p w:rsidR="00E068B5" w:rsidRPr="00E068B5" w:rsidRDefault="00E068B5" w:rsidP="00DA07CB">
            <w:pPr>
              <w:autoSpaceDE w:val="0"/>
              <w:autoSpaceDN w:val="0"/>
              <w:adjustRightInd w:val="0"/>
              <w:rPr>
                <w:rFonts w:ascii="Century Gothic" w:hAnsi="Century Gothic" w:cs="Arial"/>
                <w:b/>
                <w:bCs/>
                <w:sz w:val="20"/>
                <w:szCs w:val="20"/>
              </w:rPr>
            </w:pPr>
            <w:r w:rsidRPr="00E068B5">
              <w:rPr>
                <w:rFonts w:ascii="Century Gothic" w:hAnsi="Century Gothic" w:cs="Arial"/>
                <w:b/>
                <w:bCs/>
                <w:sz w:val="20"/>
                <w:szCs w:val="20"/>
              </w:rPr>
              <w:t>Attainment Target 2: Learning from religion and belief</w:t>
            </w:r>
          </w:p>
          <w:p w:rsidR="00E068B5" w:rsidRPr="00E068B5" w:rsidRDefault="00E068B5" w:rsidP="00E068B5">
            <w:pPr>
              <w:autoSpaceDE w:val="0"/>
              <w:autoSpaceDN w:val="0"/>
              <w:adjustRightInd w:val="0"/>
              <w:rPr>
                <w:rFonts w:ascii="Century Gothic" w:hAnsi="Century Gothic" w:cs="Arial"/>
                <w:b/>
                <w:bCs/>
                <w:iCs/>
                <w:sz w:val="20"/>
                <w:szCs w:val="20"/>
              </w:rPr>
            </w:pPr>
            <w:r w:rsidRPr="00E068B5">
              <w:rPr>
                <w:rFonts w:ascii="Century Gothic" w:hAnsi="Century Gothic" w:cs="Symbol"/>
                <w:sz w:val="20"/>
                <w:szCs w:val="20"/>
              </w:rPr>
              <w:t xml:space="preserve">· </w:t>
            </w:r>
            <w:r w:rsidRPr="00E068B5">
              <w:rPr>
                <w:rFonts w:ascii="Century Gothic" w:hAnsi="Century Gothic" w:cs="Arial"/>
                <w:b/>
                <w:bCs/>
                <w:iCs/>
                <w:sz w:val="20"/>
                <w:szCs w:val="20"/>
              </w:rPr>
              <w:t xml:space="preserve">discuss their own and others’ views </w:t>
            </w:r>
            <w:r w:rsidRPr="00E068B5">
              <w:rPr>
                <w:rFonts w:ascii="Century Gothic" w:hAnsi="Century Gothic" w:cs="Arial"/>
                <w:iCs/>
                <w:sz w:val="20"/>
                <w:szCs w:val="20"/>
              </w:rPr>
              <w:t>of issues addressing truth and belief as</w:t>
            </w:r>
            <w:r w:rsidRPr="00E068B5">
              <w:rPr>
                <w:rFonts w:ascii="Century Gothic" w:hAnsi="Century Gothic" w:cs="Arial"/>
                <w:b/>
                <w:bCs/>
                <w:iCs/>
                <w:sz w:val="20"/>
                <w:szCs w:val="20"/>
              </w:rPr>
              <w:t xml:space="preserve"> </w:t>
            </w:r>
            <w:r w:rsidRPr="00E068B5">
              <w:rPr>
                <w:rFonts w:ascii="Century Gothic" w:hAnsi="Century Gothic" w:cs="Arial"/>
                <w:iCs/>
                <w:sz w:val="20"/>
                <w:szCs w:val="20"/>
              </w:rPr>
              <w:t>they are expressed in revered literature,</w:t>
            </w:r>
            <w:r w:rsidRPr="00E068B5">
              <w:rPr>
                <w:rFonts w:ascii="Century Gothic" w:hAnsi="Century Gothic" w:cs="Arial"/>
                <w:b/>
                <w:bCs/>
                <w:iCs/>
                <w:sz w:val="20"/>
                <w:szCs w:val="20"/>
              </w:rPr>
              <w:t xml:space="preserve"> </w:t>
            </w:r>
            <w:r w:rsidRPr="00E068B5">
              <w:rPr>
                <w:rFonts w:ascii="Century Gothic" w:hAnsi="Century Gothic" w:cs="Arial"/>
                <w:iCs/>
                <w:sz w:val="20"/>
                <w:szCs w:val="20"/>
              </w:rPr>
              <w:t>expressing their own ideas.</w:t>
            </w:r>
          </w:p>
          <w:p w:rsidR="00E068B5" w:rsidRPr="00E068B5" w:rsidRDefault="00E068B5" w:rsidP="00E068B5">
            <w:pPr>
              <w:autoSpaceDE w:val="0"/>
              <w:autoSpaceDN w:val="0"/>
              <w:adjustRightInd w:val="0"/>
              <w:rPr>
                <w:rFonts w:ascii="Century Gothic" w:hAnsi="Century Gothic" w:cs="Arial"/>
                <w:b/>
                <w:bCs/>
                <w:iCs/>
                <w:sz w:val="20"/>
                <w:szCs w:val="20"/>
              </w:rPr>
            </w:pPr>
            <w:r w:rsidRPr="00E068B5">
              <w:rPr>
                <w:rFonts w:ascii="Century Gothic" w:hAnsi="Century Gothic" w:cs="Symbol"/>
                <w:sz w:val="20"/>
                <w:szCs w:val="20"/>
              </w:rPr>
              <w:t xml:space="preserve">· </w:t>
            </w:r>
            <w:r w:rsidRPr="00E068B5">
              <w:rPr>
                <w:rFonts w:ascii="Century Gothic" w:hAnsi="Century Gothic" w:cs="Arial"/>
                <w:b/>
                <w:bCs/>
                <w:iCs/>
                <w:sz w:val="20"/>
                <w:szCs w:val="20"/>
              </w:rPr>
              <w:t xml:space="preserve">identify and explain </w:t>
            </w:r>
            <w:proofErr w:type="spellStart"/>
            <w:r w:rsidRPr="00E068B5">
              <w:rPr>
                <w:rFonts w:ascii="Century Gothic" w:hAnsi="Century Gothic" w:cs="Arial"/>
                <w:b/>
                <w:bCs/>
                <w:iCs/>
                <w:sz w:val="20"/>
                <w:szCs w:val="20"/>
              </w:rPr>
              <w:t>non religious</w:t>
            </w:r>
            <w:proofErr w:type="spellEnd"/>
            <w:r w:rsidRPr="00E068B5">
              <w:rPr>
                <w:rFonts w:ascii="Century Gothic" w:hAnsi="Century Gothic" w:cs="Arial"/>
                <w:b/>
                <w:bCs/>
                <w:iCs/>
                <w:sz w:val="20"/>
                <w:szCs w:val="20"/>
              </w:rPr>
              <w:t xml:space="preserve"> </w:t>
            </w:r>
            <w:r w:rsidRPr="00E068B5">
              <w:rPr>
                <w:rFonts w:ascii="Century Gothic" w:hAnsi="Century Gothic" w:cs="Arial"/>
                <w:iCs/>
                <w:sz w:val="20"/>
                <w:szCs w:val="20"/>
              </w:rPr>
              <w:t>sources of guidance and truth that they</w:t>
            </w:r>
            <w:r w:rsidRPr="00E068B5">
              <w:rPr>
                <w:rFonts w:ascii="Century Gothic" w:hAnsi="Century Gothic" w:cs="Arial"/>
                <w:b/>
                <w:bCs/>
                <w:iCs/>
                <w:sz w:val="20"/>
                <w:szCs w:val="20"/>
              </w:rPr>
              <w:t xml:space="preserve"> </w:t>
            </w:r>
            <w:r w:rsidRPr="00E068B5">
              <w:rPr>
                <w:rFonts w:ascii="Century Gothic" w:hAnsi="Century Gothic" w:cs="Arial"/>
                <w:iCs/>
                <w:sz w:val="20"/>
                <w:szCs w:val="20"/>
              </w:rPr>
              <w:t>turn to. Consider the connections to and</w:t>
            </w:r>
            <w:r w:rsidRPr="00E068B5">
              <w:rPr>
                <w:rFonts w:ascii="Century Gothic" w:hAnsi="Century Gothic" w:cs="Arial"/>
                <w:b/>
                <w:bCs/>
                <w:iCs/>
                <w:sz w:val="20"/>
                <w:szCs w:val="20"/>
              </w:rPr>
              <w:t xml:space="preserve"> </w:t>
            </w:r>
            <w:r w:rsidRPr="00E068B5">
              <w:rPr>
                <w:rFonts w:ascii="Century Gothic" w:hAnsi="Century Gothic" w:cs="Arial"/>
                <w:iCs/>
                <w:sz w:val="20"/>
                <w:szCs w:val="20"/>
              </w:rPr>
              <w:t>differences from religious writings.</w:t>
            </w:r>
          </w:p>
          <w:p w:rsidR="00E068B5" w:rsidRPr="00E068B5" w:rsidRDefault="00E068B5" w:rsidP="00E068B5">
            <w:pPr>
              <w:autoSpaceDE w:val="0"/>
              <w:autoSpaceDN w:val="0"/>
              <w:adjustRightInd w:val="0"/>
              <w:rPr>
                <w:rFonts w:ascii="Century Gothic" w:hAnsi="Century Gothic" w:cs="Arial"/>
                <w:iCs/>
                <w:sz w:val="20"/>
                <w:szCs w:val="20"/>
              </w:rPr>
            </w:pPr>
            <w:r w:rsidRPr="00E068B5">
              <w:rPr>
                <w:rFonts w:ascii="Century Gothic" w:hAnsi="Century Gothic" w:cs="Symbol"/>
                <w:sz w:val="20"/>
                <w:szCs w:val="20"/>
              </w:rPr>
              <w:t xml:space="preserve">· </w:t>
            </w:r>
            <w:r w:rsidRPr="00E068B5">
              <w:rPr>
                <w:rFonts w:ascii="Century Gothic" w:hAnsi="Century Gothic" w:cs="Arial"/>
                <w:b/>
                <w:bCs/>
                <w:iCs/>
                <w:sz w:val="20"/>
                <w:szCs w:val="20"/>
              </w:rPr>
              <w:t xml:space="preserve">reflect </w:t>
            </w:r>
            <w:r w:rsidRPr="00E068B5">
              <w:rPr>
                <w:rFonts w:ascii="Century Gothic" w:hAnsi="Century Gothic" w:cs="Arial"/>
                <w:iCs/>
                <w:sz w:val="20"/>
                <w:szCs w:val="20"/>
              </w:rPr>
              <w:t>on ideas of right and wrong found in revered literature, and on their own and others’ responses to them.</w:t>
            </w:r>
          </w:p>
          <w:p w:rsidR="00E068B5" w:rsidRPr="00E068B5" w:rsidRDefault="00E068B5" w:rsidP="00E068B5">
            <w:pPr>
              <w:autoSpaceDE w:val="0"/>
              <w:autoSpaceDN w:val="0"/>
              <w:adjustRightInd w:val="0"/>
              <w:rPr>
                <w:rFonts w:ascii="Century Gothic" w:hAnsi="Century Gothic" w:cs="Arial"/>
                <w:b/>
                <w:bCs/>
                <w:sz w:val="20"/>
                <w:szCs w:val="20"/>
              </w:rPr>
            </w:pPr>
            <w:r w:rsidRPr="00E068B5">
              <w:rPr>
                <w:rFonts w:ascii="Century Gothic" w:hAnsi="Century Gothic" w:cs="Symbol"/>
                <w:sz w:val="20"/>
                <w:szCs w:val="20"/>
              </w:rPr>
              <w:t xml:space="preserve">· </w:t>
            </w:r>
            <w:r w:rsidRPr="00E068B5">
              <w:rPr>
                <w:rFonts w:ascii="Century Gothic" w:hAnsi="Century Gothic" w:cs="Arial"/>
                <w:b/>
                <w:bCs/>
                <w:iCs/>
                <w:sz w:val="20"/>
                <w:szCs w:val="20"/>
              </w:rPr>
              <w:t xml:space="preserve">reflect </w:t>
            </w:r>
            <w:r w:rsidRPr="00E068B5">
              <w:rPr>
                <w:rFonts w:ascii="Century Gothic" w:hAnsi="Century Gothic" w:cs="Arial"/>
                <w:iCs/>
                <w:sz w:val="20"/>
                <w:szCs w:val="20"/>
              </w:rPr>
              <w:t>on sources of inspiration and guidance in their own and others’ lives.</w:t>
            </w:r>
          </w:p>
        </w:tc>
      </w:tr>
      <w:tr w:rsidR="00845926" w:rsidRPr="00E068B5" w:rsidTr="00E05C97">
        <w:tc>
          <w:tcPr>
            <w:tcW w:w="1101" w:type="dxa"/>
            <w:shd w:val="clear" w:color="auto" w:fill="FF6600"/>
          </w:tcPr>
          <w:p w:rsidR="00D26BEE" w:rsidRPr="00E068B5" w:rsidRDefault="00D26BEE" w:rsidP="00D26BEE">
            <w:pPr>
              <w:rPr>
                <w:rFonts w:ascii="Century Gothic" w:hAnsi="Century Gothic"/>
                <w:sz w:val="20"/>
                <w:szCs w:val="20"/>
              </w:rPr>
            </w:pPr>
          </w:p>
        </w:tc>
        <w:tc>
          <w:tcPr>
            <w:tcW w:w="3118" w:type="dxa"/>
            <w:gridSpan w:val="2"/>
            <w:shd w:val="clear" w:color="auto" w:fill="FF6600"/>
          </w:tcPr>
          <w:p w:rsidR="00D26BEE" w:rsidRPr="00E068B5" w:rsidRDefault="00D26BEE" w:rsidP="00845926">
            <w:pPr>
              <w:jc w:val="center"/>
              <w:rPr>
                <w:rFonts w:ascii="Century Gothic" w:hAnsi="Century Gothic"/>
                <w:b/>
                <w:sz w:val="20"/>
                <w:szCs w:val="20"/>
              </w:rPr>
            </w:pPr>
            <w:r w:rsidRPr="00E068B5">
              <w:rPr>
                <w:rFonts w:ascii="Century Gothic" w:hAnsi="Century Gothic"/>
                <w:b/>
                <w:sz w:val="20"/>
                <w:szCs w:val="20"/>
              </w:rPr>
              <w:t>Key questions</w:t>
            </w:r>
          </w:p>
        </w:tc>
        <w:tc>
          <w:tcPr>
            <w:tcW w:w="2552" w:type="dxa"/>
            <w:gridSpan w:val="2"/>
            <w:shd w:val="clear" w:color="auto" w:fill="FF6600"/>
          </w:tcPr>
          <w:p w:rsidR="00D26BEE" w:rsidRPr="00E068B5" w:rsidRDefault="00D26BEE" w:rsidP="00845926">
            <w:pPr>
              <w:jc w:val="center"/>
              <w:rPr>
                <w:rFonts w:ascii="Century Gothic" w:hAnsi="Century Gothic"/>
                <w:b/>
                <w:sz w:val="20"/>
                <w:szCs w:val="20"/>
              </w:rPr>
            </w:pPr>
            <w:r w:rsidRPr="00E068B5">
              <w:rPr>
                <w:rFonts w:ascii="Century Gothic" w:hAnsi="Century Gothic"/>
                <w:b/>
                <w:sz w:val="20"/>
                <w:szCs w:val="20"/>
              </w:rPr>
              <w:t>Learning objectives/intentions</w:t>
            </w:r>
          </w:p>
        </w:tc>
        <w:tc>
          <w:tcPr>
            <w:tcW w:w="4252" w:type="dxa"/>
            <w:gridSpan w:val="3"/>
            <w:shd w:val="clear" w:color="auto" w:fill="FF6600"/>
          </w:tcPr>
          <w:p w:rsidR="00D26BEE" w:rsidRPr="00E068B5" w:rsidRDefault="00D26BEE" w:rsidP="00845926">
            <w:pPr>
              <w:jc w:val="center"/>
              <w:rPr>
                <w:rFonts w:ascii="Century Gothic" w:hAnsi="Century Gothic"/>
                <w:b/>
                <w:sz w:val="20"/>
                <w:szCs w:val="20"/>
              </w:rPr>
            </w:pPr>
            <w:r w:rsidRPr="00E068B5">
              <w:rPr>
                <w:rFonts w:ascii="Century Gothic" w:hAnsi="Century Gothic"/>
                <w:b/>
                <w:sz w:val="20"/>
                <w:szCs w:val="20"/>
              </w:rPr>
              <w:t>Possible activities</w:t>
            </w:r>
          </w:p>
        </w:tc>
        <w:tc>
          <w:tcPr>
            <w:tcW w:w="4591" w:type="dxa"/>
            <w:gridSpan w:val="2"/>
            <w:shd w:val="clear" w:color="auto" w:fill="FF6600"/>
          </w:tcPr>
          <w:p w:rsidR="00D26BEE" w:rsidRPr="00E068B5" w:rsidRDefault="00D26BEE" w:rsidP="00845926">
            <w:pPr>
              <w:jc w:val="center"/>
              <w:rPr>
                <w:rFonts w:ascii="Century Gothic" w:hAnsi="Century Gothic"/>
                <w:b/>
                <w:sz w:val="20"/>
                <w:szCs w:val="20"/>
              </w:rPr>
            </w:pPr>
            <w:r w:rsidRPr="00E068B5">
              <w:rPr>
                <w:rFonts w:ascii="Century Gothic" w:hAnsi="Century Gothic"/>
                <w:b/>
                <w:sz w:val="20"/>
                <w:szCs w:val="20"/>
              </w:rPr>
              <w:t>Possible resources</w:t>
            </w:r>
          </w:p>
        </w:tc>
      </w:tr>
      <w:tr w:rsidR="00845926" w:rsidRPr="00E068B5" w:rsidTr="00E05C97">
        <w:tc>
          <w:tcPr>
            <w:tcW w:w="1101" w:type="dxa"/>
            <w:shd w:val="clear" w:color="auto" w:fill="FF6600"/>
          </w:tcPr>
          <w:p w:rsidR="00D26BEE" w:rsidRPr="00E068B5" w:rsidRDefault="008A7863" w:rsidP="00D26BEE">
            <w:pPr>
              <w:rPr>
                <w:rFonts w:ascii="Century Gothic" w:hAnsi="Century Gothic"/>
                <w:b/>
                <w:sz w:val="20"/>
                <w:szCs w:val="20"/>
              </w:rPr>
            </w:pPr>
            <w:r w:rsidRPr="00E068B5">
              <w:rPr>
                <w:rFonts w:ascii="Century Gothic" w:hAnsi="Century Gothic"/>
                <w:b/>
                <w:sz w:val="20"/>
                <w:szCs w:val="20"/>
              </w:rPr>
              <w:t>SHE</w:t>
            </w:r>
          </w:p>
        </w:tc>
        <w:tc>
          <w:tcPr>
            <w:tcW w:w="3118" w:type="dxa"/>
            <w:gridSpan w:val="2"/>
            <w:shd w:val="clear" w:color="auto" w:fill="FFFFFF" w:themeFill="background1"/>
          </w:tcPr>
          <w:p w:rsidR="003837E2" w:rsidRPr="00E068B5" w:rsidRDefault="003837E2" w:rsidP="003837E2">
            <w:pPr>
              <w:rPr>
                <w:rFonts w:ascii="Century Gothic" w:hAnsi="Century Gothic"/>
                <w:sz w:val="20"/>
                <w:szCs w:val="20"/>
              </w:rPr>
            </w:pPr>
            <w:r w:rsidRPr="00E068B5">
              <w:rPr>
                <w:rFonts w:ascii="Century Gothic" w:hAnsi="Century Gothic"/>
                <w:sz w:val="20"/>
                <w:szCs w:val="20"/>
              </w:rPr>
              <w:t>How are stories used to deliver a message?</w:t>
            </w:r>
          </w:p>
          <w:p w:rsidR="003A6C3E" w:rsidRPr="00E068B5" w:rsidRDefault="003A6C3E" w:rsidP="003837E2">
            <w:pPr>
              <w:rPr>
                <w:rFonts w:ascii="Century Gothic" w:hAnsi="Century Gothic"/>
                <w:sz w:val="20"/>
                <w:szCs w:val="20"/>
              </w:rPr>
            </w:pPr>
          </w:p>
          <w:p w:rsidR="003A6C3E" w:rsidRPr="00E068B5" w:rsidRDefault="003A6C3E" w:rsidP="003837E2">
            <w:pPr>
              <w:rPr>
                <w:rFonts w:ascii="Century Gothic" w:hAnsi="Century Gothic"/>
                <w:sz w:val="20"/>
                <w:szCs w:val="20"/>
              </w:rPr>
            </w:pPr>
            <w:r w:rsidRPr="00E068B5">
              <w:rPr>
                <w:rFonts w:ascii="Century Gothic" w:hAnsi="Century Gothic"/>
                <w:sz w:val="20"/>
                <w:szCs w:val="20"/>
              </w:rPr>
              <w:t>How do stories help to search for the truth?</w:t>
            </w:r>
          </w:p>
          <w:p w:rsidR="003A6C3E" w:rsidRPr="00E068B5" w:rsidRDefault="003A6C3E" w:rsidP="003837E2">
            <w:pPr>
              <w:rPr>
                <w:rFonts w:ascii="Century Gothic" w:hAnsi="Century Gothic"/>
                <w:sz w:val="20"/>
                <w:szCs w:val="20"/>
              </w:rPr>
            </w:pPr>
          </w:p>
          <w:p w:rsidR="003837E2" w:rsidRPr="00E068B5" w:rsidRDefault="003837E2" w:rsidP="003837E2">
            <w:pPr>
              <w:rPr>
                <w:rFonts w:ascii="Century Gothic" w:hAnsi="Century Gothic"/>
                <w:sz w:val="20"/>
                <w:szCs w:val="20"/>
              </w:rPr>
            </w:pPr>
            <w:r w:rsidRPr="00E068B5">
              <w:rPr>
                <w:rFonts w:ascii="Century Gothic" w:hAnsi="Century Gothic"/>
                <w:sz w:val="20"/>
                <w:szCs w:val="20"/>
              </w:rPr>
              <w:t>Examples of lead characters – how do they act? Why?</w:t>
            </w:r>
          </w:p>
          <w:p w:rsidR="00D26BEE" w:rsidRPr="00E068B5" w:rsidRDefault="003837E2" w:rsidP="003837E2">
            <w:pPr>
              <w:rPr>
                <w:rFonts w:ascii="Century Gothic" w:hAnsi="Century Gothic"/>
                <w:sz w:val="20"/>
                <w:szCs w:val="20"/>
              </w:rPr>
            </w:pPr>
            <w:r w:rsidRPr="00E068B5">
              <w:rPr>
                <w:rFonts w:ascii="Century Gothic" w:hAnsi="Century Gothic"/>
                <w:sz w:val="20"/>
                <w:szCs w:val="20"/>
              </w:rPr>
              <w:t>What is the message in the story?</w:t>
            </w:r>
          </w:p>
        </w:tc>
        <w:tc>
          <w:tcPr>
            <w:tcW w:w="2552" w:type="dxa"/>
            <w:gridSpan w:val="2"/>
          </w:tcPr>
          <w:p w:rsidR="00DA07CB" w:rsidRPr="00E068B5" w:rsidRDefault="003A6C3E" w:rsidP="00DA07CB">
            <w:pPr>
              <w:rPr>
                <w:rFonts w:ascii="Century Gothic" w:hAnsi="Century Gothic"/>
                <w:sz w:val="20"/>
                <w:szCs w:val="20"/>
              </w:rPr>
            </w:pPr>
            <w:r w:rsidRPr="00E068B5">
              <w:rPr>
                <w:rFonts w:ascii="Century Gothic" w:hAnsi="Century Gothic"/>
                <w:sz w:val="20"/>
                <w:szCs w:val="20"/>
              </w:rPr>
              <w:t>To u</w:t>
            </w:r>
            <w:r w:rsidR="00DA07CB" w:rsidRPr="00E068B5">
              <w:rPr>
                <w:rFonts w:ascii="Century Gothic" w:hAnsi="Century Gothic"/>
                <w:sz w:val="20"/>
                <w:szCs w:val="20"/>
              </w:rPr>
              <w:t>nderstand that there are different ways for information to be delivered.</w:t>
            </w:r>
          </w:p>
          <w:p w:rsidR="003A6C3E" w:rsidRPr="00E068B5" w:rsidRDefault="003A6C3E" w:rsidP="00DA07CB">
            <w:pPr>
              <w:rPr>
                <w:rFonts w:ascii="Century Gothic" w:hAnsi="Century Gothic"/>
                <w:sz w:val="20"/>
                <w:szCs w:val="20"/>
              </w:rPr>
            </w:pPr>
          </w:p>
          <w:p w:rsidR="00DA07CB" w:rsidRPr="00E068B5" w:rsidRDefault="003A6C3E" w:rsidP="00DA07CB">
            <w:pPr>
              <w:rPr>
                <w:rFonts w:ascii="Century Gothic" w:hAnsi="Century Gothic"/>
                <w:sz w:val="20"/>
                <w:szCs w:val="20"/>
              </w:rPr>
            </w:pPr>
            <w:r w:rsidRPr="00E068B5">
              <w:rPr>
                <w:rFonts w:ascii="Century Gothic" w:hAnsi="Century Gothic"/>
                <w:sz w:val="20"/>
                <w:szCs w:val="20"/>
              </w:rPr>
              <w:t>To s</w:t>
            </w:r>
            <w:r w:rsidR="00DA07CB" w:rsidRPr="00E068B5">
              <w:rPr>
                <w:rFonts w:ascii="Century Gothic" w:hAnsi="Century Gothic"/>
                <w:sz w:val="20"/>
                <w:szCs w:val="20"/>
              </w:rPr>
              <w:t>uggest different ways for messages to be given and evaluate their effectiveness.</w:t>
            </w:r>
          </w:p>
          <w:p w:rsidR="003A6C3E" w:rsidRPr="00E068B5" w:rsidRDefault="003A6C3E" w:rsidP="00DA07CB">
            <w:pPr>
              <w:rPr>
                <w:rFonts w:ascii="Century Gothic" w:hAnsi="Century Gothic"/>
                <w:sz w:val="20"/>
                <w:szCs w:val="20"/>
              </w:rPr>
            </w:pPr>
          </w:p>
          <w:p w:rsidR="00657F31" w:rsidRPr="00E068B5" w:rsidRDefault="00657F31" w:rsidP="00A84385">
            <w:pPr>
              <w:rPr>
                <w:rFonts w:ascii="Century Gothic" w:hAnsi="Century Gothic"/>
                <w:sz w:val="20"/>
                <w:szCs w:val="20"/>
              </w:rPr>
            </w:pPr>
          </w:p>
        </w:tc>
        <w:tc>
          <w:tcPr>
            <w:tcW w:w="4252" w:type="dxa"/>
            <w:gridSpan w:val="3"/>
          </w:tcPr>
          <w:p w:rsidR="00DA07CB" w:rsidRPr="00E068B5" w:rsidRDefault="00DA07CB" w:rsidP="00DA07CB">
            <w:pPr>
              <w:rPr>
                <w:rFonts w:ascii="Century Gothic" w:hAnsi="Century Gothic"/>
                <w:sz w:val="20"/>
                <w:szCs w:val="20"/>
              </w:rPr>
            </w:pPr>
            <w:r w:rsidRPr="00E068B5">
              <w:rPr>
                <w:rFonts w:ascii="Century Gothic" w:hAnsi="Century Gothic"/>
                <w:sz w:val="20"/>
                <w:szCs w:val="20"/>
              </w:rPr>
              <w:t xml:space="preserve">In groups, explore different writings with a meaning e.g. legends, fables, creation myths, pictures in words. Discuss their form, whether these stories actually happened and identify what may actually be ‘true’ about them (the message). Why were the messages delivered in these formats? Present findings to the class. </w:t>
            </w:r>
          </w:p>
          <w:p w:rsidR="003A6C3E" w:rsidRPr="00E068B5" w:rsidRDefault="003A6C3E" w:rsidP="00DA07CB">
            <w:pPr>
              <w:rPr>
                <w:rFonts w:ascii="Century Gothic" w:hAnsi="Century Gothic"/>
                <w:sz w:val="20"/>
                <w:szCs w:val="20"/>
              </w:rPr>
            </w:pPr>
          </w:p>
          <w:p w:rsidR="00DA07CB" w:rsidRPr="00E068B5" w:rsidRDefault="00DA07CB" w:rsidP="00DA07CB">
            <w:pPr>
              <w:rPr>
                <w:rFonts w:ascii="Century Gothic" w:hAnsi="Century Gothic"/>
                <w:sz w:val="20"/>
                <w:szCs w:val="20"/>
              </w:rPr>
            </w:pPr>
            <w:r w:rsidRPr="00E068B5">
              <w:rPr>
                <w:rFonts w:ascii="Century Gothic" w:hAnsi="Century Gothic"/>
                <w:sz w:val="20"/>
                <w:szCs w:val="20"/>
              </w:rPr>
              <w:t>Experiment with ways to deliver a message or story</w:t>
            </w:r>
            <w:r w:rsidR="003A6C3E" w:rsidRPr="00E068B5">
              <w:rPr>
                <w:rFonts w:ascii="Century Gothic" w:hAnsi="Century Gothic"/>
                <w:sz w:val="20"/>
                <w:szCs w:val="20"/>
              </w:rPr>
              <w:t xml:space="preserve"> orally, e.g. Chinese whispers or </w:t>
            </w:r>
            <w:r w:rsidRPr="00E068B5">
              <w:rPr>
                <w:rFonts w:ascii="Century Gothic" w:hAnsi="Century Gothic"/>
                <w:sz w:val="20"/>
                <w:szCs w:val="20"/>
              </w:rPr>
              <w:t xml:space="preserve">sitting in a circle, make up a story in oral form, with each person adding a part as the story travels round </w:t>
            </w:r>
            <w:r w:rsidRPr="00E068B5">
              <w:rPr>
                <w:rFonts w:ascii="Century Gothic" w:hAnsi="Century Gothic"/>
                <w:sz w:val="20"/>
                <w:szCs w:val="20"/>
              </w:rPr>
              <w:lastRenderedPageBreak/>
              <w:t>the circle. What was enjoyable about the process? What might be the difficulty in sharing the same story with another class?</w:t>
            </w:r>
          </w:p>
          <w:p w:rsidR="00A84385" w:rsidRPr="00E068B5" w:rsidRDefault="00A84385" w:rsidP="00DA07CB">
            <w:pPr>
              <w:rPr>
                <w:rFonts w:ascii="Century Gothic" w:hAnsi="Century Gothic"/>
                <w:sz w:val="20"/>
                <w:szCs w:val="20"/>
              </w:rPr>
            </w:pPr>
          </w:p>
          <w:p w:rsidR="00A639F2" w:rsidRPr="00E068B5" w:rsidRDefault="00A639F2" w:rsidP="00A84385">
            <w:pPr>
              <w:rPr>
                <w:rFonts w:ascii="Century Gothic" w:hAnsi="Century Gothic"/>
                <w:sz w:val="20"/>
                <w:szCs w:val="20"/>
              </w:rPr>
            </w:pPr>
          </w:p>
        </w:tc>
        <w:tc>
          <w:tcPr>
            <w:tcW w:w="4591" w:type="dxa"/>
            <w:gridSpan w:val="2"/>
          </w:tcPr>
          <w:p w:rsidR="00D05B8B" w:rsidRPr="00E068B5" w:rsidRDefault="00E068B5">
            <w:pPr>
              <w:rPr>
                <w:rFonts w:ascii="Century Gothic" w:hAnsi="Century Gothic"/>
                <w:sz w:val="20"/>
                <w:szCs w:val="20"/>
              </w:rPr>
            </w:pPr>
            <w:r>
              <w:rPr>
                <w:rFonts w:ascii="Century Gothic" w:hAnsi="Century Gothic"/>
                <w:sz w:val="20"/>
                <w:szCs w:val="20"/>
              </w:rPr>
              <w:lastRenderedPageBreak/>
              <w:t>Examples of different myths and legends – make use of film and video for this or research for home learning</w:t>
            </w:r>
          </w:p>
        </w:tc>
      </w:tr>
      <w:tr w:rsidR="00845926" w:rsidRPr="00E068B5" w:rsidTr="00E05C97">
        <w:tc>
          <w:tcPr>
            <w:tcW w:w="1101" w:type="dxa"/>
            <w:shd w:val="clear" w:color="auto" w:fill="FF6600"/>
          </w:tcPr>
          <w:p w:rsidR="00D26BEE" w:rsidRPr="00E068B5" w:rsidRDefault="008A7863">
            <w:pPr>
              <w:rPr>
                <w:rFonts w:ascii="Century Gothic" w:hAnsi="Century Gothic"/>
                <w:b/>
                <w:sz w:val="20"/>
                <w:szCs w:val="20"/>
              </w:rPr>
            </w:pPr>
            <w:r w:rsidRPr="00E068B5">
              <w:rPr>
                <w:rFonts w:ascii="Century Gothic" w:hAnsi="Century Gothic"/>
                <w:b/>
                <w:sz w:val="20"/>
                <w:szCs w:val="20"/>
              </w:rPr>
              <w:lastRenderedPageBreak/>
              <w:t>LRT</w:t>
            </w:r>
          </w:p>
        </w:tc>
        <w:tc>
          <w:tcPr>
            <w:tcW w:w="3118" w:type="dxa"/>
            <w:gridSpan w:val="2"/>
            <w:shd w:val="clear" w:color="auto" w:fill="FFFFFF" w:themeFill="background1"/>
          </w:tcPr>
          <w:p w:rsidR="00A87A26" w:rsidRPr="00E068B5" w:rsidRDefault="0034080F" w:rsidP="003837E2">
            <w:pPr>
              <w:rPr>
                <w:rFonts w:ascii="Century Gothic" w:hAnsi="Century Gothic"/>
                <w:sz w:val="20"/>
                <w:szCs w:val="20"/>
              </w:rPr>
            </w:pPr>
            <w:r w:rsidRPr="00E068B5">
              <w:rPr>
                <w:rFonts w:ascii="Century Gothic" w:hAnsi="Century Gothic"/>
                <w:sz w:val="20"/>
                <w:szCs w:val="20"/>
              </w:rPr>
              <w:t>What is Diwali and why is it such a special festival?</w:t>
            </w:r>
          </w:p>
        </w:tc>
        <w:tc>
          <w:tcPr>
            <w:tcW w:w="2552" w:type="dxa"/>
            <w:gridSpan w:val="2"/>
          </w:tcPr>
          <w:p w:rsidR="00DA07CB" w:rsidRPr="00E068B5" w:rsidRDefault="00A84385" w:rsidP="00DA07CB">
            <w:pPr>
              <w:rPr>
                <w:rFonts w:ascii="Century Gothic" w:hAnsi="Century Gothic"/>
                <w:sz w:val="20"/>
                <w:szCs w:val="20"/>
              </w:rPr>
            </w:pPr>
            <w:r w:rsidRPr="00E068B5">
              <w:rPr>
                <w:rFonts w:ascii="Century Gothic" w:hAnsi="Century Gothic"/>
                <w:sz w:val="20"/>
                <w:szCs w:val="20"/>
              </w:rPr>
              <w:t>To k</w:t>
            </w:r>
            <w:r w:rsidR="00DA07CB" w:rsidRPr="00E068B5">
              <w:rPr>
                <w:rFonts w:ascii="Century Gothic" w:hAnsi="Century Gothic"/>
                <w:sz w:val="20"/>
                <w:szCs w:val="20"/>
              </w:rPr>
              <w:t>now that there are many forms of sacred writings in the Hindu tradition.</w:t>
            </w:r>
          </w:p>
          <w:p w:rsidR="00DA07CB" w:rsidRPr="00E068B5" w:rsidRDefault="00DA07CB" w:rsidP="00DA07CB">
            <w:pPr>
              <w:rPr>
                <w:rFonts w:ascii="Century Gothic" w:hAnsi="Century Gothic"/>
                <w:b/>
                <w:sz w:val="20"/>
                <w:szCs w:val="20"/>
              </w:rPr>
            </w:pPr>
          </w:p>
          <w:p w:rsidR="00DA07CB" w:rsidRPr="00E068B5" w:rsidRDefault="00A84385" w:rsidP="00DA07CB">
            <w:pPr>
              <w:rPr>
                <w:rFonts w:ascii="Century Gothic" w:hAnsi="Century Gothic"/>
                <w:sz w:val="20"/>
                <w:szCs w:val="20"/>
              </w:rPr>
            </w:pPr>
            <w:r w:rsidRPr="00E068B5">
              <w:rPr>
                <w:rFonts w:ascii="Century Gothic" w:hAnsi="Century Gothic"/>
                <w:sz w:val="20"/>
                <w:szCs w:val="20"/>
              </w:rPr>
              <w:t>To k</w:t>
            </w:r>
            <w:r w:rsidR="00DA07CB" w:rsidRPr="00E068B5">
              <w:rPr>
                <w:rFonts w:ascii="Century Gothic" w:hAnsi="Century Gothic"/>
                <w:sz w:val="20"/>
                <w:szCs w:val="20"/>
              </w:rPr>
              <w:t>now that many Hindu writings are in the form of stories.</w:t>
            </w:r>
          </w:p>
          <w:p w:rsidR="00A84385" w:rsidRPr="00E068B5" w:rsidRDefault="00A84385" w:rsidP="00DA07CB">
            <w:pPr>
              <w:rPr>
                <w:rFonts w:ascii="Century Gothic" w:hAnsi="Century Gothic"/>
                <w:b/>
                <w:sz w:val="20"/>
                <w:szCs w:val="20"/>
              </w:rPr>
            </w:pPr>
          </w:p>
          <w:p w:rsidR="00AF310F" w:rsidRPr="00E068B5" w:rsidRDefault="00A84385" w:rsidP="00DA07CB">
            <w:pPr>
              <w:rPr>
                <w:rFonts w:ascii="Century Gothic" w:hAnsi="Century Gothic"/>
                <w:sz w:val="20"/>
                <w:szCs w:val="20"/>
              </w:rPr>
            </w:pPr>
            <w:r w:rsidRPr="00E068B5">
              <w:rPr>
                <w:rFonts w:ascii="Century Gothic" w:hAnsi="Century Gothic"/>
                <w:sz w:val="20"/>
                <w:szCs w:val="20"/>
              </w:rPr>
              <w:t>To be</w:t>
            </w:r>
            <w:r w:rsidR="00DA07CB" w:rsidRPr="00E068B5">
              <w:rPr>
                <w:rFonts w:ascii="Century Gothic" w:hAnsi="Century Gothic"/>
                <w:sz w:val="20"/>
                <w:szCs w:val="20"/>
              </w:rPr>
              <w:t xml:space="preserve"> familiar with the Ramayana.</w:t>
            </w:r>
          </w:p>
          <w:p w:rsidR="00A84385" w:rsidRPr="00E068B5" w:rsidRDefault="00A84385" w:rsidP="00DA07CB">
            <w:pPr>
              <w:rPr>
                <w:rFonts w:ascii="Century Gothic" w:hAnsi="Century Gothic"/>
                <w:sz w:val="20"/>
                <w:szCs w:val="20"/>
              </w:rPr>
            </w:pPr>
          </w:p>
          <w:p w:rsidR="00DA07CB" w:rsidRPr="00E068B5" w:rsidRDefault="00A84385" w:rsidP="00DA07CB">
            <w:pPr>
              <w:rPr>
                <w:rFonts w:ascii="Century Gothic" w:hAnsi="Century Gothic"/>
                <w:sz w:val="20"/>
                <w:szCs w:val="20"/>
              </w:rPr>
            </w:pPr>
            <w:r w:rsidRPr="00E068B5">
              <w:rPr>
                <w:rFonts w:ascii="Century Gothic" w:hAnsi="Century Gothic"/>
                <w:sz w:val="20"/>
                <w:szCs w:val="20"/>
              </w:rPr>
              <w:t>To e</w:t>
            </w:r>
            <w:r w:rsidR="00DA07CB" w:rsidRPr="00E068B5">
              <w:rPr>
                <w:rFonts w:ascii="Century Gothic" w:hAnsi="Century Gothic"/>
                <w:sz w:val="20"/>
                <w:szCs w:val="20"/>
              </w:rPr>
              <w:t>xplain how Hindu writings originated.</w:t>
            </w:r>
          </w:p>
          <w:p w:rsidR="00DA07CB" w:rsidRPr="00E068B5" w:rsidRDefault="00DA07CB" w:rsidP="00DA07CB">
            <w:pPr>
              <w:rPr>
                <w:rFonts w:ascii="Century Gothic" w:hAnsi="Century Gothic"/>
                <w:sz w:val="20"/>
                <w:szCs w:val="20"/>
              </w:rPr>
            </w:pPr>
          </w:p>
          <w:p w:rsidR="00DA07CB" w:rsidRPr="00E068B5" w:rsidRDefault="00DA07CB" w:rsidP="00DA07CB">
            <w:pPr>
              <w:rPr>
                <w:rFonts w:ascii="Century Gothic" w:hAnsi="Century Gothic"/>
                <w:sz w:val="20"/>
                <w:szCs w:val="20"/>
              </w:rPr>
            </w:pPr>
            <w:r w:rsidRPr="00E068B5">
              <w:rPr>
                <w:rFonts w:ascii="Century Gothic" w:hAnsi="Century Gothic"/>
                <w:sz w:val="20"/>
                <w:szCs w:val="20"/>
              </w:rPr>
              <w:t xml:space="preserve">Retell the story of Rama and </w:t>
            </w:r>
            <w:proofErr w:type="spellStart"/>
            <w:r w:rsidRPr="00E068B5">
              <w:rPr>
                <w:rFonts w:ascii="Century Gothic" w:hAnsi="Century Gothic"/>
                <w:sz w:val="20"/>
                <w:szCs w:val="20"/>
              </w:rPr>
              <w:t>Sita</w:t>
            </w:r>
            <w:proofErr w:type="spellEnd"/>
            <w:r w:rsidRPr="00E068B5">
              <w:rPr>
                <w:rFonts w:ascii="Century Gothic" w:hAnsi="Century Gothic"/>
                <w:sz w:val="20"/>
                <w:szCs w:val="20"/>
              </w:rPr>
              <w:t>.</w:t>
            </w:r>
          </w:p>
          <w:p w:rsidR="00DA07CB" w:rsidRPr="00E068B5" w:rsidRDefault="00DA07CB" w:rsidP="00DA07CB">
            <w:pPr>
              <w:rPr>
                <w:rFonts w:ascii="Century Gothic" w:hAnsi="Century Gothic"/>
                <w:sz w:val="20"/>
                <w:szCs w:val="20"/>
              </w:rPr>
            </w:pPr>
          </w:p>
          <w:p w:rsidR="00DA07CB" w:rsidRPr="00E068B5" w:rsidRDefault="00DA07CB" w:rsidP="00DA07CB">
            <w:pPr>
              <w:rPr>
                <w:rFonts w:ascii="Century Gothic" w:hAnsi="Century Gothic"/>
                <w:sz w:val="20"/>
                <w:szCs w:val="20"/>
              </w:rPr>
            </w:pPr>
            <w:r w:rsidRPr="00E068B5">
              <w:rPr>
                <w:rFonts w:ascii="Century Gothic" w:hAnsi="Century Gothic"/>
                <w:sz w:val="20"/>
                <w:szCs w:val="20"/>
              </w:rPr>
              <w:t>Link the story to a festival.</w:t>
            </w:r>
          </w:p>
          <w:p w:rsidR="00DA07CB" w:rsidRPr="00E068B5" w:rsidRDefault="00DA07CB" w:rsidP="00DA07CB">
            <w:pPr>
              <w:rPr>
                <w:rFonts w:ascii="Century Gothic" w:hAnsi="Century Gothic"/>
                <w:sz w:val="20"/>
                <w:szCs w:val="20"/>
              </w:rPr>
            </w:pPr>
          </w:p>
        </w:tc>
        <w:tc>
          <w:tcPr>
            <w:tcW w:w="4252" w:type="dxa"/>
            <w:gridSpan w:val="3"/>
          </w:tcPr>
          <w:p w:rsidR="00DA07CB" w:rsidRPr="00E068B5" w:rsidRDefault="00DA07CB" w:rsidP="00DA07CB">
            <w:pPr>
              <w:rPr>
                <w:rFonts w:ascii="Century Gothic" w:hAnsi="Century Gothic"/>
                <w:sz w:val="20"/>
                <w:szCs w:val="20"/>
              </w:rPr>
            </w:pPr>
            <w:r w:rsidRPr="00E068B5">
              <w:rPr>
                <w:rFonts w:ascii="Century Gothic" w:hAnsi="Century Gothic"/>
                <w:sz w:val="20"/>
                <w:szCs w:val="20"/>
              </w:rPr>
              <w:t xml:space="preserve">Investigate the differences between </w:t>
            </w:r>
            <w:proofErr w:type="spellStart"/>
            <w:r w:rsidRPr="00E068B5">
              <w:rPr>
                <w:rFonts w:ascii="Century Gothic" w:hAnsi="Century Gothic"/>
                <w:sz w:val="20"/>
                <w:szCs w:val="20"/>
              </w:rPr>
              <w:t>Shruti</w:t>
            </w:r>
            <w:proofErr w:type="spellEnd"/>
            <w:r w:rsidRPr="00E068B5">
              <w:rPr>
                <w:rFonts w:ascii="Century Gothic" w:hAnsi="Century Gothic"/>
                <w:sz w:val="20"/>
                <w:szCs w:val="20"/>
              </w:rPr>
              <w:t xml:space="preserve"> and </w:t>
            </w:r>
            <w:proofErr w:type="spellStart"/>
            <w:r w:rsidRPr="00E068B5">
              <w:rPr>
                <w:rFonts w:ascii="Century Gothic" w:hAnsi="Century Gothic"/>
                <w:sz w:val="20"/>
                <w:szCs w:val="20"/>
              </w:rPr>
              <w:t>Smriti</w:t>
            </w:r>
            <w:proofErr w:type="spellEnd"/>
            <w:r w:rsidRPr="00E068B5">
              <w:rPr>
                <w:rFonts w:ascii="Century Gothic" w:hAnsi="Century Gothic"/>
                <w:sz w:val="20"/>
                <w:szCs w:val="20"/>
              </w:rPr>
              <w:t xml:space="preserve"> writings and examine some excerpts from each. Relate to writings used in any previous units. Consider the use of the </w:t>
            </w:r>
            <w:r w:rsidR="0034080F" w:rsidRPr="00E068B5">
              <w:rPr>
                <w:rFonts w:ascii="Century Gothic" w:hAnsi="Century Gothic"/>
                <w:sz w:val="20"/>
                <w:szCs w:val="20"/>
              </w:rPr>
              <w:t>‘</w:t>
            </w:r>
            <w:r w:rsidRPr="00E068B5">
              <w:rPr>
                <w:rFonts w:ascii="Century Gothic" w:hAnsi="Century Gothic"/>
                <w:sz w:val="20"/>
                <w:szCs w:val="20"/>
              </w:rPr>
              <w:t>om</w:t>
            </w:r>
            <w:r w:rsidR="0034080F" w:rsidRPr="00E068B5">
              <w:rPr>
                <w:rFonts w:ascii="Century Gothic" w:hAnsi="Century Gothic"/>
                <w:sz w:val="20"/>
                <w:szCs w:val="20"/>
              </w:rPr>
              <w:t>’</w:t>
            </w:r>
            <w:r w:rsidRPr="00E068B5">
              <w:rPr>
                <w:rFonts w:ascii="Century Gothic" w:hAnsi="Century Gothic"/>
                <w:sz w:val="20"/>
                <w:szCs w:val="20"/>
              </w:rPr>
              <w:t xml:space="preserve"> sign as a sacred writing. What is its origin and how is it used?</w:t>
            </w:r>
          </w:p>
          <w:p w:rsidR="00DA07CB" w:rsidRPr="00E068B5" w:rsidRDefault="00DA07CB" w:rsidP="00DA07CB">
            <w:pPr>
              <w:rPr>
                <w:rFonts w:ascii="Century Gothic" w:hAnsi="Century Gothic"/>
                <w:sz w:val="20"/>
                <w:szCs w:val="20"/>
              </w:rPr>
            </w:pPr>
          </w:p>
          <w:p w:rsidR="00DA07CB" w:rsidRDefault="00DA07CB" w:rsidP="00DA07CB">
            <w:pPr>
              <w:rPr>
                <w:rFonts w:ascii="Century Gothic" w:hAnsi="Century Gothic"/>
                <w:sz w:val="20"/>
                <w:szCs w:val="20"/>
              </w:rPr>
            </w:pPr>
            <w:r w:rsidRPr="00E068B5">
              <w:rPr>
                <w:rFonts w:ascii="Century Gothic" w:hAnsi="Century Gothic"/>
                <w:sz w:val="20"/>
                <w:szCs w:val="20"/>
              </w:rPr>
              <w:t xml:space="preserve">Explore the story of Rama and </w:t>
            </w:r>
            <w:proofErr w:type="spellStart"/>
            <w:r w:rsidRPr="00E068B5">
              <w:rPr>
                <w:rFonts w:ascii="Century Gothic" w:hAnsi="Century Gothic"/>
                <w:sz w:val="20"/>
                <w:szCs w:val="20"/>
              </w:rPr>
              <w:t>Sita</w:t>
            </w:r>
            <w:proofErr w:type="spellEnd"/>
            <w:r w:rsidRPr="00E068B5">
              <w:rPr>
                <w:rFonts w:ascii="Century Gothic" w:hAnsi="Century Gothic"/>
                <w:sz w:val="20"/>
                <w:szCs w:val="20"/>
              </w:rPr>
              <w:t xml:space="preserve"> through written versions or use video or CD-ROM versions depicting dramatic retellings. Draw a comic strip version of the story, cut it up and shuffle for a partner to sequence. Or, develop masks or stick puppets depicting the characters and act out the story for another class or in assembly. </w:t>
            </w:r>
          </w:p>
          <w:p w:rsidR="00E068B5" w:rsidRDefault="00E068B5" w:rsidP="00DA07CB">
            <w:pPr>
              <w:rPr>
                <w:rFonts w:ascii="Century Gothic" w:hAnsi="Century Gothic"/>
                <w:sz w:val="20"/>
                <w:szCs w:val="20"/>
              </w:rPr>
            </w:pPr>
          </w:p>
          <w:p w:rsidR="00E068B5" w:rsidRPr="00E068B5" w:rsidRDefault="00E068B5" w:rsidP="00DA07CB">
            <w:pPr>
              <w:rPr>
                <w:rFonts w:ascii="Century Gothic" w:hAnsi="Century Gothic"/>
                <w:sz w:val="20"/>
                <w:szCs w:val="20"/>
              </w:rPr>
            </w:pPr>
            <w:r>
              <w:rPr>
                <w:rFonts w:ascii="Century Gothic" w:hAnsi="Century Gothic"/>
                <w:sz w:val="20"/>
                <w:szCs w:val="20"/>
              </w:rPr>
              <w:t>Make clay diva lamps</w:t>
            </w:r>
          </w:p>
          <w:p w:rsidR="00DA07CB" w:rsidRPr="00E068B5" w:rsidRDefault="00DA07CB" w:rsidP="00DA07CB">
            <w:pPr>
              <w:rPr>
                <w:rFonts w:ascii="Century Gothic" w:hAnsi="Century Gothic"/>
                <w:sz w:val="20"/>
                <w:szCs w:val="20"/>
              </w:rPr>
            </w:pPr>
          </w:p>
          <w:p w:rsidR="00DA07CB" w:rsidRPr="00E068B5" w:rsidRDefault="00DA07CB" w:rsidP="00DA07CB">
            <w:pPr>
              <w:rPr>
                <w:rFonts w:ascii="Century Gothic" w:hAnsi="Century Gothic"/>
                <w:sz w:val="20"/>
                <w:szCs w:val="20"/>
              </w:rPr>
            </w:pPr>
            <w:r w:rsidRPr="00E068B5">
              <w:rPr>
                <w:rFonts w:ascii="Century Gothic" w:hAnsi="Century Gothic"/>
                <w:sz w:val="20"/>
                <w:szCs w:val="20"/>
              </w:rPr>
              <w:t xml:space="preserve">Research how the some Hindus celebrate the story in festivals of </w:t>
            </w:r>
            <w:proofErr w:type="spellStart"/>
            <w:r w:rsidRPr="00E068B5">
              <w:rPr>
                <w:rFonts w:ascii="Century Gothic" w:hAnsi="Century Gothic"/>
                <w:sz w:val="20"/>
                <w:szCs w:val="20"/>
              </w:rPr>
              <w:t>Dussehra</w:t>
            </w:r>
            <w:proofErr w:type="spellEnd"/>
            <w:r w:rsidRPr="00E068B5">
              <w:rPr>
                <w:rFonts w:ascii="Century Gothic" w:hAnsi="Century Gothic"/>
                <w:sz w:val="20"/>
                <w:szCs w:val="20"/>
              </w:rPr>
              <w:t xml:space="preserve"> or Holi. </w:t>
            </w:r>
          </w:p>
          <w:p w:rsidR="00657F31" w:rsidRPr="00E068B5" w:rsidRDefault="00657F31" w:rsidP="00AF310F">
            <w:pPr>
              <w:pStyle w:val="BodyText2"/>
              <w:rPr>
                <w:rFonts w:ascii="Century Gothic" w:hAnsi="Century Gothic"/>
                <w:sz w:val="20"/>
              </w:rPr>
            </w:pPr>
          </w:p>
        </w:tc>
        <w:tc>
          <w:tcPr>
            <w:tcW w:w="4591" w:type="dxa"/>
            <w:gridSpan w:val="2"/>
          </w:tcPr>
          <w:p w:rsidR="00D05B8B" w:rsidRDefault="006A277E" w:rsidP="0076176B">
            <w:pPr>
              <w:rPr>
                <w:rFonts w:ascii="Century Gothic" w:hAnsi="Century Gothic"/>
                <w:sz w:val="20"/>
                <w:szCs w:val="20"/>
              </w:rPr>
            </w:pPr>
            <w:hyperlink r:id="rId6" w:history="1">
              <w:r w:rsidR="00E068B5" w:rsidRPr="00104481">
                <w:rPr>
                  <w:rStyle w:val="Hyperlink"/>
                  <w:rFonts w:ascii="Century Gothic" w:hAnsi="Century Gothic"/>
                  <w:sz w:val="20"/>
                  <w:szCs w:val="20"/>
                </w:rPr>
                <w:t>https://central.espresso.co.uk/espresso/primary_uk/subject/module/frontscreen/item649434/grade2/index.html</w:t>
              </w:r>
            </w:hyperlink>
            <w:r w:rsidR="00E068B5">
              <w:rPr>
                <w:rFonts w:ascii="Century Gothic" w:hAnsi="Century Gothic"/>
                <w:sz w:val="20"/>
                <w:szCs w:val="20"/>
              </w:rPr>
              <w:t xml:space="preserve"> - information on Hinduism and videos of Diwali</w:t>
            </w:r>
          </w:p>
          <w:p w:rsidR="00E068B5" w:rsidRDefault="00E068B5" w:rsidP="0076176B">
            <w:pPr>
              <w:rPr>
                <w:rFonts w:ascii="Century Gothic" w:hAnsi="Century Gothic"/>
                <w:sz w:val="20"/>
                <w:szCs w:val="20"/>
              </w:rPr>
            </w:pPr>
          </w:p>
          <w:p w:rsidR="00E068B5" w:rsidRDefault="00E068B5" w:rsidP="0076176B">
            <w:pPr>
              <w:rPr>
                <w:rFonts w:ascii="Century Gothic" w:hAnsi="Century Gothic"/>
                <w:sz w:val="20"/>
                <w:szCs w:val="20"/>
              </w:rPr>
            </w:pPr>
            <w:r>
              <w:rPr>
                <w:rFonts w:ascii="Century Gothic" w:hAnsi="Century Gothic"/>
                <w:sz w:val="20"/>
                <w:szCs w:val="20"/>
              </w:rPr>
              <w:t xml:space="preserve">Story of Rama and </w:t>
            </w:r>
            <w:proofErr w:type="spellStart"/>
            <w:r>
              <w:rPr>
                <w:rFonts w:ascii="Century Gothic" w:hAnsi="Century Gothic"/>
                <w:sz w:val="20"/>
                <w:szCs w:val="20"/>
              </w:rPr>
              <w:t>Sita</w:t>
            </w:r>
            <w:proofErr w:type="spellEnd"/>
          </w:p>
          <w:p w:rsidR="00E068B5" w:rsidRDefault="00E068B5" w:rsidP="0076176B">
            <w:pPr>
              <w:rPr>
                <w:rFonts w:ascii="Century Gothic" w:hAnsi="Century Gothic"/>
                <w:sz w:val="20"/>
                <w:szCs w:val="20"/>
              </w:rPr>
            </w:pPr>
          </w:p>
          <w:p w:rsidR="00E068B5" w:rsidRPr="00E068B5" w:rsidRDefault="00E068B5" w:rsidP="0076176B">
            <w:pPr>
              <w:rPr>
                <w:rFonts w:ascii="Century Gothic" w:hAnsi="Century Gothic"/>
                <w:sz w:val="20"/>
                <w:szCs w:val="20"/>
              </w:rPr>
            </w:pPr>
            <w:r>
              <w:rPr>
                <w:rFonts w:ascii="Century Gothic" w:hAnsi="Century Gothic"/>
                <w:sz w:val="20"/>
                <w:szCs w:val="20"/>
              </w:rPr>
              <w:t>Clay and tea-lights</w:t>
            </w:r>
          </w:p>
        </w:tc>
      </w:tr>
      <w:tr w:rsidR="00845926" w:rsidRPr="00E068B5" w:rsidTr="00E05C97">
        <w:tc>
          <w:tcPr>
            <w:tcW w:w="1101" w:type="dxa"/>
            <w:shd w:val="clear" w:color="auto" w:fill="FF6600"/>
          </w:tcPr>
          <w:p w:rsidR="00D26BEE" w:rsidRPr="00E068B5" w:rsidRDefault="008A7863">
            <w:pPr>
              <w:rPr>
                <w:rFonts w:ascii="Century Gothic" w:hAnsi="Century Gothic"/>
                <w:b/>
                <w:sz w:val="20"/>
                <w:szCs w:val="20"/>
              </w:rPr>
            </w:pPr>
            <w:r w:rsidRPr="00E068B5">
              <w:rPr>
                <w:rFonts w:ascii="Century Gothic" w:hAnsi="Century Gothic"/>
                <w:b/>
                <w:sz w:val="20"/>
                <w:szCs w:val="20"/>
              </w:rPr>
              <w:t>B and V</w:t>
            </w:r>
          </w:p>
        </w:tc>
        <w:tc>
          <w:tcPr>
            <w:tcW w:w="3118" w:type="dxa"/>
            <w:gridSpan w:val="2"/>
            <w:shd w:val="clear" w:color="auto" w:fill="FFFFFF" w:themeFill="background1"/>
          </w:tcPr>
          <w:p w:rsidR="003837E2" w:rsidRPr="00E068B5" w:rsidRDefault="0034080F" w:rsidP="003837E2">
            <w:pPr>
              <w:rPr>
                <w:rFonts w:ascii="Century Gothic" w:hAnsi="Century Gothic"/>
                <w:sz w:val="20"/>
                <w:szCs w:val="20"/>
              </w:rPr>
            </w:pPr>
            <w:r w:rsidRPr="00E068B5">
              <w:rPr>
                <w:rFonts w:ascii="Century Gothic" w:hAnsi="Century Gothic"/>
                <w:sz w:val="20"/>
                <w:szCs w:val="20"/>
              </w:rPr>
              <w:t>Why is the Ramayana a special story for Hindus?</w:t>
            </w:r>
          </w:p>
          <w:p w:rsidR="00D26BEE" w:rsidRPr="00E068B5" w:rsidRDefault="00D26BEE" w:rsidP="009F2EEB">
            <w:pPr>
              <w:rPr>
                <w:rFonts w:ascii="Century Gothic" w:hAnsi="Century Gothic"/>
                <w:sz w:val="20"/>
                <w:szCs w:val="20"/>
              </w:rPr>
            </w:pPr>
          </w:p>
        </w:tc>
        <w:tc>
          <w:tcPr>
            <w:tcW w:w="2552" w:type="dxa"/>
            <w:gridSpan w:val="2"/>
          </w:tcPr>
          <w:p w:rsidR="00DA07CB" w:rsidRPr="00E068B5" w:rsidRDefault="0034080F" w:rsidP="00DA07CB">
            <w:pPr>
              <w:rPr>
                <w:rFonts w:ascii="Century Gothic" w:hAnsi="Century Gothic"/>
                <w:sz w:val="20"/>
                <w:szCs w:val="20"/>
              </w:rPr>
            </w:pPr>
            <w:r w:rsidRPr="00E068B5">
              <w:rPr>
                <w:rFonts w:ascii="Century Gothic" w:hAnsi="Century Gothic"/>
                <w:sz w:val="20"/>
                <w:szCs w:val="20"/>
              </w:rPr>
              <w:t>To k</w:t>
            </w:r>
            <w:r w:rsidR="00DA07CB" w:rsidRPr="00E068B5">
              <w:rPr>
                <w:rFonts w:ascii="Century Gothic" w:hAnsi="Century Gothic"/>
                <w:sz w:val="20"/>
                <w:szCs w:val="20"/>
              </w:rPr>
              <w:t>now that stories help some Hindus in their search for ‘truth’</w:t>
            </w:r>
          </w:p>
          <w:p w:rsidR="00DA07CB" w:rsidRPr="00E068B5" w:rsidRDefault="00DA07CB" w:rsidP="00DA07CB">
            <w:pPr>
              <w:rPr>
                <w:rFonts w:ascii="Century Gothic" w:hAnsi="Century Gothic"/>
                <w:sz w:val="20"/>
                <w:szCs w:val="20"/>
              </w:rPr>
            </w:pPr>
            <w:r w:rsidRPr="00E068B5">
              <w:rPr>
                <w:rFonts w:ascii="Century Gothic" w:hAnsi="Century Gothic"/>
                <w:sz w:val="20"/>
                <w:szCs w:val="20"/>
              </w:rPr>
              <w:t>Identify where a Hindu might look for guidance.</w:t>
            </w:r>
          </w:p>
          <w:p w:rsidR="00DA07CB" w:rsidRPr="00E068B5" w:rsidRDefault="00DA07CB" w:rsidP="00DA07CB">
            <w:pPr>
              <w:rPr>
                <w:rFonts w:ascii="Century Gothic" w:hAnsi="Century Gothic"/>
                <w:sz w:val="20"/>
                <w:szCs w:val="20"/>
              </w:rPr>
            </w:pPr>
          </w:p>
          <w:p w:rsidR="00DA07CB" w:rsidRPr="00E068B5" w:rsidRDefault="00DA07CB" w:rsidP="00DA07CB">
            <w:pPr>
              <w:rPr>
                <w:rFonts w:ascii="Century Gothic" w:hAnsi="Century Gothic"/>
                <w:sz w:val="20"/>
                <w:szCs w:val="20"/>
              </w:rPr>
            </w:pPr>
          </w:p>
          <w:p w:rsidR="00DA07CB" w:rsidRPr="00E068B5" w:rsidRDefault="00DA07CB" w:rsidP="00DA07CB">
            <w:pPr>
              <w:rPr>
                <w:rFonts w:ascii="Century Gothic" w:hAnsi="Century Gothic"/>
                <w:sz w:val="20"/>
                <w:szCs w:val="20"/>
              </w:rPr>
            </w:pPr>
          </w:p>
          <w:p w:rsidR="00DA07CB" w:rsidRPr="00E068B5" w:rsidRDefault="00DA07CB" w:rsidP="00DA07CB">
            <w:pPr>
              <w:rPr>
                <w:rFonts w:ascii="Century Gothic" w:hAnsi="Century Gothic"/>
                <w:sz w:val="20"/>
                <w:szCs w:val="20"/>
              </w:rPr>
            </w:pPr>
          </w:p>
          <w:p w:rsidR="00DA07CB" w:rsidRPr="00E068B5" w:rsidRDefault="00DA07CB" w:rsidP="00DA07CB">
            <w:pPr>
              <w:rPr>
                <w:rFonts w:ascii="Century Gothic" w:hAnsi="Century Gothic"/>
                <w:sz w:val="20"/>
                <w:szCs w:val="20"/>
              </w:rPr>
            </w:pPr>
          </w:p>
          <w:p w:rsidR="00DA07CB" w:rsidRPr="00E068B5" w:rsidRDefault="00DA07CB" w:rsidP="00DA07CB">
            <w:pPr>
              <w:rPr>
                <w:rFonts w:ascii="Century Gothic" w:hAnsi="Century Gothic"/>
                <w:sz w:val="20"/>
                <w:szCs w:val="20"/>
              </w:rPr>
            </w:pPr>
          </w:p>
          <w:p w:rsidR="00DA07CB" w:rsidRPr="00E068B5" w:rsidRDefault="0034080F" w:rsidP="00DA07CB">
            <w:pPr>
              <w:rPr>
                <w:rFonts w:ascii="Century Gothic" w:hAnsi="Century Gothic"/>
                <w:sz w:val="20"/>
                <w:szCs w:val="20"/>
              </w:rPr>
            </w:pPr>
            <w:r w:rsidRPr="00E068B5">
              <w:rPr>
                <w:rFonts w:ascii="Century Gothic" w:hAnsi="Century Gothic"/>
                <w:sz w:val="20"/>
                <w:szCs w:val="20"/>
              </w:rPr>
              <w:lastRenderedPageBreak/>
              <w:t>To s</w:t>
            </w:r>
            <w:r w:rsidR="00DA07CB" w:rsidRPr="00E068B5">
              <w:rPr>
                <w:rFonts w:ascii="Century Gothic" w:hAnsi="Century Gothic"/>
                <w:sz w:val="20"/>
                <w:szCs w:val="20"/>
              </w:rPr>
              <w:t xml:space="preserve">how </w:t>
            </w:r>
            <w:r w:rsidRPr="00E068B5">
              <w:rPr>
                <w:rFonts w:ascii="Century Gothic" w:hAnsi="Century Gothic"/>
                <w:sz w:val="20"/>
                <w:szCs w:val="20"/>
              </w:rPr>
              <w:t xml:space="preserve">an </w:t>
            </w:r>
            <w:r w:rsidR="00DA07CB" w:rsidRPr="00E068B5">
              <w:rPr>
                <w:rFonts w:ascii="Century Gothic" w:hAnsi="Century Gothic"/>
                <w:sz w:val="20"/>
                <w:szCs w:val="20"/>
              </w:rPr>
              <w:t>understanding of and empathy towards Hindu beliefs.</w:t>
            </w:r>
          </w:p>
          <w:p w:rsidR="00DA07CB" w:rsidRPr="00E068B5" w:rsidRDefault="00DA07CB" w:rsidP="00DA07CB">
            <w:pPr>
              <w:rPr>
                <w:rFonts w:ascii="Century Gothic" w:hAnsi="Century Gothic"/>
                <w:sz w:val="20"/>
                <w:szCs w:val="20"/>
              </w:rPr>
            </w:pPr>
          </w:p>
          <w:p w:rsidR="0076176B" w:rsidRPr="00E068B5" w:rsidRDefault="0076176B" w:rsidP="00AF310F">
            <w:pPr>
              <w:rPr>
                <w:rFonts w:ascii="Century Gothic" w:hAnsi="Century Gothic"/>
                <w:sz w:val="20"/>
                <w:szCs w:val="20"/>
              </w:rPr>
            </w:pPr>
          </w:p>
        </w:tc>
        <w:tc>
          <w:tcPr>
            <w:tcW w:w="4252" w:type="dxa"/>
            <w:gridSpan w:val="3"/>
          </w:tcPr>
          <w:p w:rsidR="00DA07CB" w:rsidRPr="00E068B5" w:rsidRDefault="00DA07CB" w:rsidP="00DA07CB">
            <w:pPr>
              <w:rPr>
                <w:rFonts w:ascii="Century Gothic" w:hAnsi="Century Gothic"/>
                <w:sz w:val="20"/>
                <w:szCs w:val="20"/>
              </w:rPr>
            </w:pPr>
            <w:r w:rsidRPr="00E068B5">
              <w:rPr>
                <w:rFonts w:ascii="Century Gothic" w:hAnsi="Century Gothic"/>
                <w:sz w:val="20"/>
                <w:szCs w:val="20"/>
              </w:rPr>
              <w:lastRenderedPageBreak/>
              <w:t>Use previous or additional excerpts to determine the message they may hold for Hindus. Record using simple slogans or headlines and display.</w:t>
            </w:r>
          </w:p>
          <w:p w:rsidR="00DA07CB" w:rsidRPr="00E068B5" w:rsidRDefault="00DA07CB" w:rsidP="00DA07CB">
            <w:pPr>
              <w:rPr>
                <w:rFonts w:ascii="Century Gothic" w:hAnsi="Century Gothic"/>
                <w:sz w:val="20"/>
                <w:szCs w:val="20"/>
              </w:rPr>
            </w:pPr>
            <w:r w:rsidRPr="00E068B5">
              <w:rPr>
                <w:rFonts w:ascii="Century Gothic" w:hAnsi="Century Gothic"/>
                <w:sz w:val="20"/>
                <w:szCs w:val="20"/>
              </w:rPr>
              <w:t xml:space="preserve">Examine ‘seeking knowledge’ in relation to the Ramayana. How is it used with children? When and where is it used? What are the qualities exemplified by the different characters, e.g. loyalty, trust, faithfulness, loving devotion, perseverance, love and what is the theme of the story? What do these say to </w:t>
            </w:r>
            <w:r w:rsidRPr="00E068B5">
              <w:rPr>
                <w:rFonts w:ascii="Century Gothic" w:hAnsi="Century Gothic"/>
                <w:sz w:val="20"/>
                <w:szCs w:val="20"/>
              </w:rPr>
              <w:lastRenderedPageBreak/>
              <w:t xml:space="preserve">Hindus about how they should act? </w:t>
            </w:r>
          </w:p>
          <w:p w:rsidR="00DA07CB" w:rsidRPr="00E068B5" w:rsidRDefault="00DA07CB" w:rsidP="00DA07CB">
            <w:pPr>
              <w:rPr>
                <w:rFonts w:ascii="Century Gothic" w:hAnsi="Century Gothic"/>
                <w:sz w:val="20"/>
                <w:szCs w:val="20"/>
              </w:rPr>
            </w:pPr>
            <w:r w:rsidRPr="00E068B5">
              <w:rPr>
                <w:rFonts w:ascii="Century Gothic" w:hAnsi="Century Gothic"/>
                <w:sz w:val="20"/>
                <w:szCs w:val="20"/>
              </w:rPr>
              <w:t xml:space="preserve">Relate the character of Rama to fulfilling one’s dharma through consideration of the roles he carried out. Record these in a diagram.  Complete a story or act out a scenario in a way that reflects how a Hindu might respond. </w:t>
            </w:r>
          </w:p>
          <w:p w:rsidR="00D05B8B" w:rsidRPr="00E068B5" w:rsidRDefault="00D05B8B" w:rsidP="00AF310F">
            <w:pPr>
              <w:rPr>
                <w:rFonts w:ascii="Century Gothic" w:hAnsi="Century Gothic"/>
                <w:sz w:val="20"/>
                <w:szCs w:val="20"/>
              </w:rPr>
            </w:pPr>
          </w:p>
        </w:tc>
        <w:tc>
          <w:tcPr>
            <w:tcW w:w="4591" w:type="dxa"/>
            <w:gridSpan w:val="2"/>
          </w:tcPr>
          <w:p w:rsidR="00D05B8B" w:rsidRPr="00E068B5" w:rsidRDefault="00D05B8B">
            <w:pPr>
              <w:rPr>
                <w:rFonts w:ascii="Century Gothic" w:hAnsi="Century Gothic"/>
                <w:sz w:val="20"/>
                <w:szCs w:val="20"/>
              </w:rPr>
            </w:pPr>
          </w:p>
        </w:tc>
      </w:tr>
      <w:tr w:rsidR="00845926" w:rsidRPr="00E068B5" w:rsidTr="00E05C97">
        <w:tc>
          <w:tcPr>
            <w:tcW w:w="1101" w:type="dxa"/>
            <w:shd w:val="clear" w:color="auto" w:fill="FF6600"/>
          </w:tcPr>
          <w:p w:rsidR="00D26BEE" w:rsidRPr="00E068B5" w:rsidRDefault="008A7863">
            <w:pPr>
              <w:rPr>
                <w:rFonts w:ascii="Century Gothic" w:hAnsi="Century Gothic"/>
                <w:b/>
                <w:sz w:val="20"/>
                <w:szCs w:val="20"/>
              </w:rPr>
            </w:pPr>
            <w:r w:rsidRPr="00E068B5">
              <w:rPr>
                <w:rFonts w:ascii="Century Gothic" w:hAnsi="Century Gothic"/>
                <w:b/>
                <w:sz w:val="20"/>
                <w:szCs w:val="20"/>
              </w:rPr>
              <w:lastRenderedPageBreak/>
              <w:t>SPM</w:t>
            </w:r>
          </w:p>
        </w:tc>
        <w:tc>
          <w:tcPr>
            <w:tcW w:w="3118" w:type="dxa"/>
            <w:gridSpan w:val="2"/>
            <w:shd w:val="clear" w:color="auto" w:fill="FFFFFF" w:themeFill="background1"/>
          </w:tcPr>
          <w:p w:rsidR="003837E2" w:rsidRPr="00E068B5" w:rsidRDefault="003837E2" w:rsidP="003837E2">
            <w:pPr>
              <w:rPr>
                <w:rFonts w:ascii="Century Gothic" w:hAnsi="Century Gothic"/>
                <w:sz w:val="20"/>
                <w:szCs w:val="20"/>
              </w:rPr>
            </w:pPr>
            <w:r w:rsidRPr="00E068B5">
              <w:rPr>
                <w:rFonts w:ascii="Century Gothic" w:hAnsi="Century Gothic"/>
                <w:sz w:val="20"/>
                <w:szCs w:val="20"/>
              </w:rPr>
              <w:t>What have I done differently because of the story message?</w:t>
            </w:r>
          </w:p>
          <w:p w:rsidR="003837E2" w:rsidRPr="00E068B5" w:rsidRDefault="003837E2" w:rsidP="003837E2">
            <w:pPr>
              <w:rPr>
                <w:rFonts w:ascii="Century Gothic" w:hAnsi="Century Gothic"/>
                <w:sz w:val="20"/>
                <w:szCs w:val="20"/>
              </w:rPr>
            </w:pPr>
            <w:r w:rsidRPr="00E068B5">
              <w:rPr>
                <w:rFonts w:ascii="Century Gothic" w:hAnsi="Century Gothic"/>
                <w:sz w:val="20"/>
                <w:szCs w:val="20"/>
              </w:rPr>
              <w:t>How do I lead my life because of the examples given in sacred books?</w:t>
            </w:r>
          </w:p>
          <w:p w:rsidR="003837E2" w:rsidRPr="00E068B5" w:rsidRDefault="003837E2" w:rsidP="003837E2">
            <w:pPr>
              <w:rPr>
                <w:rFonts w:ascii="Century Gothic" w:hAnsi="Century Gothic"/>
                <w:sz w:val="20"/>
                <w:szCs w:val="20"/>
              </w:rPr>
            </w:pPr>
            <w:r w:rsidRPr="00E068B5">
              <w:rPr>
                <w:rFonts w:ascii="Century Gothic" w:hAnsi="Century Gothic"/>
                <w:sz w:val="20"/>
                <w:szCs w:val="20"/>
              </w:rPr>
              <w:t>How do I decide what is the right thing to do?</w:t>
            </w:r>
          </w:p>
          <w:p w:rsidR="00D26BEE" w:rsidRPr="00E068B5" w:rsidRDefault="003837E2" w:rsidP="003837E2">
            <w:pPr>
              <w:rPr>
                <w:rFonts w:ascii="Century Gothic" w:hAnsi="Century Gothic"/>
                <w:sz w:val="20"/>
                <w:szCs w:val="20"/>
              </w:rPr>
            </w:pPr>
            <w:r w:rsidRPr="00E068B5">
              <w:rPr>
                <w:rFonts w:ascii="Century Gothic" w:hAnsi="Century Gothic"/>
                <w:sz w:val="20"/>
                <w:szCs w:val="20"/>
              </w:rPr>
              <w:t>Do I use the stories to guide the choices in life?</w:t>
            </w:r>
          </w:p>
        </w:tc>
        <w:tc>
          <w:tcPr>
            <w:tcW w:w="2552" w:type="dxa"/>
            <w:gridSpan w:val="2"/>
          </w:tcPr>
          <w:p w:rsidR="00DA07CB" w:rsidRPr="00E068B5" w:rsidRDefault="0034080F" w:rsidP="00DA07CB">
            <w:pPr>
              <w:rPr>
                <w:rFonts w:ascii="Century Gothic" w:hAnsi="Century Gothic"/>
                <w:sz w:val="20"/>
                <w:szCs w:val="20"/>
              </w:rPr>
            </w:pPr>
            <w:r w:rsidRPr="00E068B5">
              <w:rPr>
                <w:rFonts w:ascii="Century Gothic" w:hAnsi="Century Gothic"/>
                <w:sz w:val="20"/>
                <w:szCs w:val="20"/>
              </w:rPr>
              <w:t>To r</w:t>
            </w:r>
            <w:r w:rsidR="00DA07CB" w:rsidRPr="00E068B5">
              <w:rPr>
                <w:rFonts w:ascii="Century Gothic" w:hAnsi="Century Gothic"/>
                <w:sz w:val="20"/>
                <w:szCs w:val="20"/>
              </w:rPr>
              <w:t>eflect on a value that is important to them.</w:t>
            </w:r>
          </w:p>
          <w:p w:rsidR="00DA07CB" w:rsidRPr="00E068B5" w:rsidRDefault="0034080F" w:rsidP="00DA07CB">
            <w:pPr>
              <w:rPr>
                <w:rFonts w:ascii="Century Gothic" w:hAnsi="Century Gothic"/>
                <w:sz w:val="20"/>
                <w:szCs w:val="20"/>
              </w:rPr>
            </w:pPr>
            <w:r w:rsidRPr="00E068B5">
              <w:rPr>
                <w:rFonts w:ascii="Century Gothic" w:hAnsi="Century Gothic"/>
                <w:sz w:val="20"/>
                <w:szCs w:val="20"/>
              </w:rPr>
              <w:t>To c</w:t>
            </w:r>
            <w:r w:rsidR="00DA07CB" w:rsidRPr="00E068B5">
              <w:rPr>
                <w:rFonts w:ascii="Century Gothic" w:hAnsi="Century Gothic"/>
                <w:sz w:val="20"/>
                <w:szCs w:val="20"/>
              </w:rPr>
              <w:t>onsider how they decide what is the right thing to do.</w:t>
            </w:r>
          </w:p>
          <w:p w:rsidR="0034080F" w:rsidRPr="00E068B5" w:rsidRDefault="0034080F" w:rsidP="00DA07CB">
            <w:pPr>
              <w:rPr>
                <w:rFonts w:ascii="Century Gothic" w:hAnsi="Century Gothic"/>
                <w:sz w:val="20"/>
                <w:szCs w:val="20"/>
              </w:rPr>
            </w:pPr>
          </w:p>
          <w:p w:rsidR="00DA07CB" w:rsidRPr="00E068B5" w:rsidRDefault="0034080F" w:rsidP="00DA07CB">
            <w:pPr>
              <w:rPr>
                <w:rFonts w:ascii="Century Gothic" w:hAnsi="Century Gothic"/>
                <w:sz w:val="20"/>
                <w:szCs w:val="20"/>
              </w:rPr>
            </w:pPr>
            <w:r w:rsidRPr="00E068B5">
              <w:rPr>
                <w:rFonts w:ascii="Century Gothic" w:hAnsi="Century Gothic"/>
                <w:sz w:val="20"/>
                <w:szCs w:val="20"/>
              </w:rPr>
              <w:t>To i</w:t>
            </w:r>
            <w:r w:rsidR="00DA07CB" w:rsidRPr="00E068B5">
              <w:rPr>
                <w:rFonts w:ascii="Century Gothic" w:hAnsi="Century Gothic"/>
                <w:sz w:val="20"/>
                <w:szCs w:val="20"/>
              </w:rPr>
              <w:t>dentify and respond to that which they value.</w:t>
            </w:r>
          </w:p>
          <w:p w:rsidR="0034080F" w:rsidRPr="00E068B5" w:rsidRDefault="0034080F" w:rsidP="00DA07CB">
            <w:pPr>
              <w:rPr>
                <w:rFonts w:ascii="Century Gothic" w:hAnsi="Century Gothic"/>
                <w:sz w:val="20"/>
                <w:szCs w:val="20"/>
              </w:rPr>
            </w:pPr>
          </w:p>
          <w:p w:rsidR="00DA07CB" w:rsidRPr="00E068B5" w:rsidRDefault="0034080F" w:rsidP="00DA07CB">
            <w:pPr>
              <w:rPr>
                <w:rFonts w:ascii="Century Gothic" w:hAnsi="Century Gothic"/>
                <w:sz w:val="20"/>
                <w:szCs w:val="20"/>
              </w:rPr>
            </w:pPr>
            <w:r w:rsidRPr="00E068B5">
              <w:rPr>
                <w:rFonts w:ascii="Century Gothic" w:hAnsi="Century Gothic"/>
                <w:sz w:val="20"/>
                <w:szCs w:val="20"/>
              </w:rPr>
              <w:t>To e</w:t>
            </w:r>
            <w:r w:rsidR="00DA07CB" w:rsidRPr="00E068B5">
              <w:rPr>
                <w:rFonts w:ascii="Century Gothic" w:hAnsi="Century Gothic"/>
                <w:sz w:val="20"/>
                <w:szCs w:val="20"/>
              </w:rPr>
              <w:t xml:space="preserve">xplain how and why they behave in certain ways. </w:t>
            </w:r>
          </w:p>
          <w:p w:rsidR="00DA07CB" w:rsidRPr="00E068B5" w:rsidRDefault="00DA07CB" w:rsidP="00DA07CB">
            <w:pPr>
              <w:rPr>
                <w:rFonts w:ascii="Century Gothic" w:hAnsi="Century Gothic"/>
                <w:b/>
                <w:sz w:val="20"/>
                <w:szCs w:val="20"/>
              </w:rPr>
            </w:pPr>
          </w:p>
          <w:p w:rsidR="00AF310F" w:rsidRPr="00E068B5" w:rsidRDefault="00AF310F" w:rsidP="00AF310F">
            <w:pPr>
              <w:rPr>
                <w:rFonts w:ascii="Century Gothic" w:hAnsi="Century Gothic"/>
                <w:sz w:val="20"/>
                <w:szCs w:val="20"/>
              </w:rPr>
            </w:pPr>
          </w:p>
        </w:tc>
        <w:tc>
          <w:tcPr>
            <w:tcW w:w="4252" w:type="dxa"/>
            <w:gridSpan w:val="3"/>
          </w:tcPr>
          <w:p w:rsidR="00DA07CB" w:rsidRPr="00E068B5" w:rsidRDefault="00DA07CB" w:rsidP="00DA07CB">
            <w:pPr>
              <w:rPr>
                <w:rFonts w:ascii="Century Gothic" w:hAnsi="Century Gothic"/>
                <w:sz w:val="20"/>
                <w:szCs w:val="20"/>
              </w:rPr>
            </w:pPr>
            <w:r w:rsidRPr="00E068B5">
              <w:rPr>
                <w:rFonts w:ascii="Century Gothic" w:hAnsi="Century Gothic"/>
                <w:sz w:val="20"/>
                <w:szCs w:val="20"/>
              </w:rPr>
              <w:t>Choose a word that expresses a mystery, truth or abstract idea that they think is important e.g. truth, justice, honesty, selflessness, goodness. Illustrate this in a poem or artistic interpretation e.g. painting using abstract forms and colours, weavings, word art.</w:t>
            </w:r>
          </w:p>
          <w:p w:rsidR="00DA07CB" w:rsidRPr="00E068B5" w:rsidRDefault="00DA07CB" w:rsidP="00DA07CB">
            <w:pPr>
              <w:rPr>
                <w:rFonts w:ascii="Century Gothic" w:hAnsi="Century Gothic"/>
                <w:sz w:val="20"/>
                <w:szCs w:val="20"/>
              </w:rPr>
            </w:pPr>
          </w:p>
          <w:p w:rsidR="0076176B" w:rsidRPr="00E068B5" w:rsidRDefault="00DA07CB" w:rsidP="00DA07CB">
            <w:pPr>
              <w:rPr>
                <w:rFonts w:ascii="Century Gothic" w:hAnsi="Century Gothic"/>
                <w:sz w:val="20"/>
                <w:szCs w:val="20"/>
              </w:rPr>
            </w:pPr>
            <w:r w:rsidRPr="00E068B5">
              <w:rPr>
                <w:rFonts w:ascii="Century Gothic" w:hAnsi="Century Gothic"/>
                <w:sz w:val="20"/>
                <w:szCs w:val="20"/>
              </w:rPr>
              <w:t>Identify an event in their life that taught them something important about how to behave e.g. toward others or for their own safety. Retell it as a story e.g. using comic strip form.</w:t>
            </w:r>
          </w:p>
        </w:tc>
        <w:tc>
          <w:tcPr>
            <w:tcW w:w="4591" w:type="dxa"/>
            <w:gridSpan w:val="2"/>
          </w:tcPr>
          <w:p w:rsidR="00D05B8B" w:rsidRDefault="009C2EE5">
            <w:pPr>
              <w:rPr>
                <w:rFonts w:ascii="Century Gothic" w:hAnsi="Century Gothic"/>
                <w:sz w:val="20"/>
                <w:szCs w:val="20"/>
              </w:rPr>
            </w:pPr>
            <w:r>
              <w:rPr>
                <w:rFonts w:ascii="Century Gothic" w:hAnsi="Century Gothic"/>
                <w:sz w:val="20"/>
                <w:szCs w:val="20"/>
              </w:rPr>
              <w:t>Paint</w:t>
            </w:r>
          </w:p>
          <w:p w:rsidR="009C2EE5" w:rsidRPr="00E068B5" w:rsidRDefault="009C2EE5">
            <w:pPr>
              <w:rPr>
                <w:rFonts w:ascii="Century Gothic" w:hAnsi="Century Gothic"/>
                <w:sz w:val="20"/>
                <w:szCs w:val="20"/>
              </w:rPr>
            </w:pPr>
          </w:p>
        </w:tc>
      </w:tr>
    </w:tbl>
    <w:p w:rsidR="003C0E32" w:rsidRPr="00E068B5" w:rsidRDefault="003C0E32" w:rsidP="003C0E32">
      <w:pPr>
        <w:rPr>
          <w:rFonts w:ascii="Century Gothic" w:hAnsi="Century Gothic"/>
          <w:sz w:val="20"/>
          <w:szCs w:val="20"/>
        </w:rPr>
      </w:pPr>
      <w:bookmarkStart w:id="0" w:name="_GoBack"/>
      <w:bookmarkEnd w:id="0"/>
    </w:p>
    <w:sectPr w:rsidR="003C0E32" w:rsidRPr="00E068B5"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71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40870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96C74"/>
    <w:rsid w:val="000A4AE8"/>
    <w:rsid w:val="00180F42"/>
    <w:rsid w:val="00294755"/>
    <w:rsid w:val="0034080F"/>
    <w:rsid w:val="003837E2"/>
    <w:rsid w:val="003A6C3E"/>
    <w:rsid w:val="003C0E32"/>
    <w:rsid w:val="004264A8"/>
    <w:rsid w:val="0045307D"/>
    <w:rsid w:val="004B6B20"/>
    <w:rsid w:val="00657F31"/>
    <w:rsid w:val="006A277E"/>
    <w:rsid w:val="0076176B"/>
    <w:rsid w:val="007C2FEB"/>
    <w:rsid w:val="00845926"/>
    <w:rsid w:val="008A7863"/>
    <w:rsid w:val="00936016"/>
    <w:rsid w:val="009B3A32"/>
    <w:rsid w:val="009C2EE5"/>
    <w:rsid w:val="009F2EEB"/>
    <w:rsid w:val="009F65FB"/>
    <w:rsid w:val="00A639F2"/>
    <w:rsid w:val="00A84385"/>
    <w:rsid w:val="00A87A26"/>
    <w:rsid w:val="00AC2169"/>
    <w:rsid w:val="00AF310F"/>
    <w:rsid w:val="00BB4E44"/>
    <w:rsid w:val="00D05B8B"/>
    <w:rsid w:val="00D10F36"/>
    <w:rsid w:val="00D26BEE"/>
    <w:rsid w:val="00DA07CB"/>
    <w:rsid w:val="00E05C97"/>
    <w:rsid w:val="00E068B5"/>
    <w:rsid w:val="00FA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3C0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AF310F"/>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AF310F"/>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3C0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ral.espresso.co.uk/espresso/primary_uk/subject/module/frontscreen/item649434/grade2/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headteacher</cp:lastModifiedBy>
  <cp:revision>2</cp:revision>
  <dcterms:created xsi:type="dcterms:W3CDTF">2014-08-11T11:52:00Z</dcterms:created>
  <dcterms:modified xsi:type="dcterms:W3CDTF">2014-08-11T11:52:00Z</dcterms:modified>
</cp:coreProperties>
</file>