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F9" w:rsidRDefault="00E00B36" w:rsidP="00C3365B">
      <w:pPr>
        <w:jc w:val="center"/>
      </w:pPr>
      <w:r>
        <w:rPr>
          <w:u w:val="single"/>
        </w:rPr>
        <w:t xml:space="preserve">SHARE IN OUR LEARNING: </w:t>
      </w:r>
      <w:r w:rsidR="00063FF9">
        <w:rPr>
          <w:u w:val="single"/>
        </w:rPr>
        <w:t>Year 5</w:t>
      </w:r>
      <w:r w:rsidR="00C3365B">
        <w:rPr>
          <w:u w:val="single"/>
        </w:rPr>
        <w:t xml:space="preserve"> Autumn </w:t>
      </w:r>
      <w:r w:rsidR="00A63E13">
        <w:rPr>
          <w:u w:val="single"/>
        </w:rPr>
        <w:t>2</w:t>
      </w:r>
    </w:p>
    <w:tbl>
      <w:tblPr>
        <w:tblStyle w:val="TableGrid"/>
        <w:tblW w:w="0" w:type="auto"/>
        <w:tblLook w:val="04A0"/>
      </w:tblPr>
      <w:tblGrid>
        <w:gridCol w:w="3336"/>
        <w:gridCol w:w="7346"/>
      </w:tblGrid>
      <w:tr w:rsidR="00C3365B" w:rsidRPr="00AB3B3A" w:rsidTr="00AB3B3A">
        <w:tc>
          <w:tcPr>
            <w:tcW w:w="2518" w:type="dxa"/>
          </w:tcPr>
          <w:p w:rsidR="00C3365B" w:rsidRPr="00AB3B3A" w:rsidRDefault="00C3365B" w:rsidP="00C3365B">
            <w:pPr>
              <w:jc w:val="center"/>
              <w:rPr>
                <w:noProof/>
                <w:sz w:val="18"/>
                <w:lang w:eastAsia="en-GB"/>
              </w:rPr>
            </w:pPr>
            <w:r w:rsidRPr="00AB3B3A">
              <w:rPr>
                <w:noProof/>
                <w:sz w:val="18"/>
                <w:lang w:eastAsia="en-GB"/>
              </w:rPr>
              <w:t>English</w:t>
            </w:r>
          </w:p>
          <w:p w:rsidR="00C3365B" w:rsidRPr="00AB3B3A" w:rsidRDefault="00C3365B" w:rsidP="00C3365B">
            <w:pPr>
              <w:jc w:val="center"/>
              <w:rPr>
                <w:noProof/>
                <w:sz w:val="18"/>
                <w:lang w:eastAsia="en-GB"/>
              </w:rPr>
            </w:pPr>
          </w:p>
          <w:p w:rsidR="00C3365B" w:rsidRPr="00AB3B3A" w:rsidRDefault="00C3365B" w:rsidP="00C3365B">
            <w:pPr>
              <w:jc w:val="center"/>
              <w:rPr>
                <w:sz w:val="18"/>
              </w:rPr>
            </w:pPr>
            <w:r w:rsidRPr="00AB3B3A">
              <w:rPr>
                <w:noProof/>
                <w:color w:val="0000FF"/>
                <w:sz w:val="18"/>
                <w:lang w:eastAsia="en-GB"/>
              </w:rPr>
              <w:drawing>
                <wp:inline distT="0" distB="0" distL="0" distR="0">
                  <wp:extent cx="857250" cy="857250"/>
                  <wp:effectExtent l="0" t="0" r="0" b="0"/>
                  <wp:docPr id="4" name="irc_mi" descr="Image result for english clipart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english clipart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4" w:type="dxa"/>
          </w:tcPr>
          <w:p w:rsidR="00C3365B" w:rsidRPr="00C0244A" w:rsidRDefault="00F262F0" w:rsidP="00F262F0">
            <w:pPr>
              <w:rPr>
                <w:sz w:val="20"/>
              </w:rPr>
            </w:pPr>
            <w:r w:rsidRPr="00C0244A">
              <w:rPr>
                <w:sz w:val="20"/>
              </w:rPr>
              <w:t xml:space="preserve">Poetry (cinquains, poems with figurative language) </w:t>
            </w:r>
          </w:p>
          <w:p w:rsidR="00F262F0" w:rsidRPr="00C0244A" w:rsidRDefault="00F262F0" w:rsidP="00F262F0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C0244A">
              <w:rPr>
                <w:sz w:val="20"/>
              </w:rPr>
              <w:t xml:space="preserve">Learn poems off by heart </w:t>
            </w:r>
          </w:p>
          <w:p w:rsidR="00F262F0" w:rsidRPr="00C0244A" w:rsidRDefault="00F262F0" w:rsidP="00F262F0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C0244A">
              <w:rPr>
                <w:sz w:val="20"/>
              </w:rPr>
              <w:t>Prepare poems to read aloud and perform</w:t>
            </w:r>
          </w:p>
          <w:p w:rsidR="00F262F0" w:rsidRPr="00C0244A" w:rsidRDefault="00F262F0" w:rsidP="00F262F0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C0244A">
              <w:rPr>
                <w:sz w:val="20"/>
              </w:rPr>
              <w:t>Explore the meaning of</w:t>
            </w:r>
            <w:bookmarkStart w:id="0" w:name="_GoBack"/>
            <w:bookmarkEnd w:id="0"/>
            <w:r w:rsidRPr="00C0244A">
              <w:rPr>
                <w:sz w:val="20"/>
              </w:rPr>
              <w:t xml:space="preserve"> figurative language </w:t>
            </w:r>
          </w:p>
          <w:p w:rsidR="00F262F0" w:rsidRPr="00C0244A" w:rsidRDefault="00F262F0" w:rsidP="00F262F0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C0244A">
              <w:rPr>
                <w:sz w:val="20"/>
              </w:rPr>
              <w:t xml:space="preserve">Comment on </w:t>
            </w:r>
            <w:r w:rsidR="00C0244A" w:rsidRPr="00C0244A">
              <w:rPr>
                <w:sz w:val="20"/>
              </w:rPr>
              <w:t>writer’s</w:t>
            </w:r>
            <w:r w:rsidRPr="00C0244A">
              <w:rPr>
                <w:sz w:val="20"/>
              </w:rPr>
              <w:t xml:space="preserve"> choice of language for effect</w:t>
            </w:r>
          </w:p>
          <w:p w:rsidR="00F262F0" w:rsidRPr="00C0244A" w:rsidRDefault="00AB3B3A" w:rsidP="00F262F0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C0244A">
              <w:rPr>
                <w:sz w:val="20"/>
              </w:rPr>
              <w:t>Selecting appropriate vocabulary</w:t>
            </w:r>
          </w:p>
          <w:p w:rsidR="00AB3B3A" w:rsidRPr="00C0244A" w:rsidRDefault="00AB3B3A" w:rsidP="00AB3B3A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C0244A">
              <w:rPr>
                <w:sz w:val="20"/>
              </w:rPr>
              <w:t xml:space="preserve">Use a thesaurus </w:t>
            </w:r>
          </w:p>
          <w:p w:rsidR="00AB3B3A" w:rsidRPr="00C0244A" w:rsidRDefault="00AB3B3A" w:rsidP="00AB3B3A">
            <w:pPr>
              <w:rPr>
                <w:sz w:val="20"/>
              </w:rPr>
            </w:pPr>
          </w:p>
          <w:p w:rsidR="00AB3B3A" w:rsidRPr="00C0244A" w:rsidRDefault="00AB3B3A" w:rsidP="00AB3B3A">
            <w:pPr>
              <w:rPr>
                <w:sz w:val="20"/>
              </w:rPr>
            </w:pPr>
            <w:r w:rsidRPr="00C0244A">
              <w:rPr>
                <w:sz w:val="20"/>
              </w:rPr>
              <w:t>Biographies and autobiographies</w:t>
            </w:r>
          </w:p>
          <w:p w:rsidR="00AB3B3A" w:rsidRPr="00C0244A" w:rsidRDefault="00AB3B3A" w:rsidP="00AB3B3A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C0244A">
              <w:rPr>
                <w:sz w:val="20"/>
              </w:rPr>
              <w:t>Summarise the main ideas drawn from a text</w:t>
            </w:r>
          </w:p>
          <w:p w:rsidR="00AB3B3A" w:rsidRPr="00C0244A" w:rsidRDefault="00AB3B3A" w:rsidP="00AB3B3A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C0244A">
              <w:rPr>
                <w:sz w:val="20"/>
              </w:rPr>
              <w:t>Use text marking to identify key information in a text</w:t>
            </w:r>
          </w:p>
          <w:p w:rsidR="00AB3B3A" w:rsidRPr="00C0244A" w:rsidRDefault="00AB3B3A" w:rsidP="00AB3B3A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C0244A">
              <w:rPr>
                <w:sz w:val="20"/>
              </w:rPr>
              <w:t>Make notes from text marking</w:t>
            </w:r>
          </w:p>
          <w:p w:rsidR="00AB3B3A" w:rsidRPr="00C0244A" w:rsidRDefault="00AB3B3A" w:rsidP="00AB3B3A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C0244A">
              <w:rPr>
                <w:sz w:val="20"/>
              </w:rPr>
              <w:t>Using brackets, dashes or commas to indicate parenthesis</w:t>
            </w:r>
          </w:p>
          <w:p w:rsidR="00AB3B3A" w:rsidRPr="00C0244A" w:rsidRDefault="00AB3B3A" w:rsidP="00AB3B3A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C0244A">
              <w:rPr>
                <w:sz w:val="20"/>
              </w:rPr>
              <w:t>Using a wide range of devices to build cohesion within and across paragraphs</w:t>
            </w:r>
          </w:p>
          <w:p w:rsidR="00AB3B3A" w:rsidRPr="00C0244A" w:rsidRDefault="00AB3B3A" w:rsidP="00AB3B3A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C0244A">
              <w:rPr>
                <w:sz w:val="20"/>
              </w:rPr>
              <w:t>Devices to build cohesion, including adverbials of time, place and number</w:t>
            </w:r>
          </w:p>
        </w:tc>
      </w:tr>
      <w:tr w:rsidR="00C3365B" w:rsidRPr="00AB3B3A" w:rsidTr="00AB3B3A">
        <w:trPr>
          <w:trHeight w:val="1715"/>
        </w:trPr>
        <w:tc>
          <w:tcPr>
            <w:tcW w:w="2518" w:type="dxa"/>
          </w:tcPr>
          <w:p w:rsidR="00C3365B" w:rsidRPr="00AB3B3A" w:rsidRDefault="00C3365B" w:rsidP="00C3365B">
            <w:pPr>
              <w:jc w:val="center"/>
              <w:rPr>
                <w:sz w:val="18"/>
              </w:rPr>
            </w:pPr>
            <w:r w:rsidRPr="00AB3B3A">
              <w:rPr>
                <w:sz w:val="18"/>
              </w:rPr>
              <w:t>Mathematics</w:t>
            </w:r>
          </w:p>
          <w:p w:rsidR="00C3365B" w:rsidRPr="00AB3B3A" w:rsidRDefault="00C3365B" w:rsidP="00C3365B">
            <w:pPr>
              <w:jc w:val="center"/>
              <w:rPr>
                <w:sz w:val="18"/>
              </w:rPr>
            </w:pPr>
            <w:r w:rsidRPr="00AB3B3A">
              <w:rPr>
                <w:noProof/>
                <w:color w:val="0000FF"/>
                <w:sz w:val="18"/>
                <w:lang w:eastAsia="en-GB"/>
              </w:rPr>
              <w:drawing>
                <wp:inline distT="0" distB="0" distL="0" distR="0">
                  <wp:extent cx="913729" cy="876300"/>
                  <wp:effectExtent l="0" t="0" r="0" b="0"/>
                  <wp:docPr id="7" name="irc_mi" descr="Image result for maths clip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ths clip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488" cy="880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65B" w:rsidRPr="00AB3B3A" w:rsidRDefault="00C3365B" w:rsidP="00C3365B">
            <w:pPr>
              <w:jc w:val="center"/>
              <w:rPr>
                <w:sz w:val="18"/>
              </w:rPr>
            </w:pPr>
          </w:p>
        </w:tc>
        <w:tc>
          <w:tcPr>
            <w:tcW w:w="8164" w:type="dxa"/>
          </w:tcPr>
          <w:p w:rsidR="00F262F0" w:rsidRPr="00C0244A" w:rsidRDefault="00F262F0" w:rsidP="00F262F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C0244A">
              <w:rPr>
                <w:sz w:val="20"/>
              </w:rPr>
              <w:t>Angles</w:t>
            </w:r>
          </w:p>
          <w:p w:rsidR="00C3365B" w:rsidRPr="00C0244A" w:rsidRDefault="00F262F0" w:rsidP="00F262F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C0244A">
              <w:rPr>
                <w:sz w:val="20"/>
              </w:rPr>
              <w:t>Length, Perimeter and Area</w:t>
            </w:r>
          </w:p>
          <w:p w:rsidR="00AB3B3A" w:rsidRPr="00C0244A" w:rsidRDefault="00AB3B3A" w:rsidP="00F262F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C0244A">
              <w:rPr>
                <w:sz w:val="20"/>
              </w:rPr>
              <w:t>Fractions</w:t>
            </w:r>
          </w:p>
          <w:p w:rsidR="00AB3B3A" w:rsidRPr="00C0244A" w:rsidRDefault="00AB3B3A" w:rsidP="00F262F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C0244A">
              <w:rPr>
                <w:sz w:val="20"/>
              </w:rPr>
              <w:t>Decimals</w:t>
            </w:r>
          </w:p>
          <w:p w:rsidR="00AB3B3A" w:rsidRPr="00C0244A" w:rsidRDefault="00AB3B3A" w:rsidP="00F262F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C0244A">
              <w:rPr>
                <w:sz w:val="20"/>
              </w:rPr>
              <w:t>Geometry</w:t>
            </w:r>
          </w:p>
          <w:p w:rsidR="00AB3B3A" w:rsidRPr="00C0244A" w:rsidRDefault="00AB3B3A" w:rsidP="00F262F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C0244A">
              <w:rPr>
                <w:sz w:val="20"/>
              </w:rPr>
              <w:t xml:space="preserve">Reading timetables </w:t>
            </w:r>
          </w:p>
        </w:tc>
      </w:tr>
      <w:tr w:rsidR="00F262F0" w:rsidRPr="00AB3B3A" w:rsidTr="00AB3B3A">
        <w:tc>
          <w:tcPr>
            <w:tcW w:w="2518" w:type="dxa"/>
          </w:tcPr>
          <w:p w:rsidR="00F262F0" w:rsidRPr="00AB3B3A" w:rsidRDefault="00F262F0" w:rsidP="00F262F0">
            <w:pPr>
              <w:jc w:val="center"/>
              <w:rPr>
                <w:sz w:val="18"/>
              </w:rPr>
            </w:pPr>
            <w:r w:rsidRPr="00AB3B3A">
              <w:rPr>
                <w:sz w:val="18"/>
              </w:rPr>
              <w:t>Science</w:t>
            </w:r>
          </w:p>
          <w:p w:rsidR="00F262F0" w:rsidRPr="00AB3B3A" w:rsidRDefault="00F262F0" w:rsidP="00F262F0">
            <w:pPr>
              <w:jc w:val="center"/>
              <w:rPr>
                <w:sz w:val="18"/>
              </w:rPr>
            </w:pPr>
            <w:r w:rsidRPr="00AB3B3A">
              <w:rPr>
                <w:noProof/>
                <w:color w:val="0000FF"/>
                <w:sz w:val="18"/>
                <w:lang w:eastAsia="en-GB"/>
              </w:rPr>
              <w:drawing>
                <wp:inline distT="0" distB="0" distL="0" distR="0">
                  <wp:extent cx="1085922" cy="1152525"/>
                  <wp:effectExtent l="0" t="0" r="0" b="0"/>
                  <wp:docPr id="10" name="irc_mi" descr="Related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47" cy="115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2F0" w:rsidRPr="00AB3B3A" w:rsidRDefault="00F262F0" w:rsidP="00F262F0">
            <w:pPr>
              <w:jc w:val="center"/>
              <w:rPr>
                <w:sz w:val="18"/>
              </w:rPr>
            </w:pPr>
          </w:p>
        </w:tc>
        <w:tc>
          <w:tcPr>
            <w:tcW w:w="8164" w:type="dxa"/>
          </w:tcPr>
          <w:p w:rsidR="00F262F0" w:rsidRPr="00C0244A" w:rsidRDefault="00F262F0" w:rsidP="00F262F0">
            <w:pPr>
              <w:rPr>
                <w:rFonts w:cstheme="minorHAnsi"/>
                <w:sz w:val="20"/>
              </w:rPr>
            </w:pPr>
            <w:r w:rsidRPr="00C0244A">
              <w:rPr>
                <w:rFonts w:cstheme="minorHAnsi"/>
                <w:sz w:val="20"/>
              </w:rPr>
              <w:t xml:space="preserve">Plant Reproduction </w:t>
            </w:r>
          </w:p>
          <w:p w:rsidR="00F262F0" w:rsidRPr="00C0244A" w:rsidRDefault="00F262F0" w:rsidP="00F262F0">
            <w:pPr>
              <w:rPr>
                <w:rFonts w:cstheme="minorHAnsi"/>
                <w:sz w:val="20"/>
              </w:rPr>
            </w:pPr>
            <w:r w:rsidRPr="00C0244A">
              <w:rPr>
                <w:rFonts w:cstheme="minorHAnsi"/>
                <w:sz w:val="20"/>
              </w:rPr>
              <w:t>•</w:t>
            </w:r>
            <w:r w:rsidRPr="00C0244A">
              <w:rPr>
                <w:rFonts w:cstheme="minorHAnsi"/>
                <w:sz w:val="20"/>
              </w:rPr>
              <w:tab/>
              <w:t>Describe the life process of reproduction in some plants</w:t>
            </w:r>
          </w:p>
          <w:p w:rsidR="00F262F0" w:rsidRPr="00C0244A" w:rsidRDefault="00F262F0" w:rsidP="00F262F0">
            <w:pPr>
              <w:rPr>
                <w:rFonts w:cstheme="minorHAnsi"/>
                <w:sz w:val="20"/>
              </w:rPr>
            </w:pPr>
          </w:p>
          <w:p w:rsidR="00F262F0" w:rsidRPr="00C0244A" w:rsidRDefault="00C85255" w:rsidP="00F262F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Properties of materials </w:t>
            </w:r>
          </w:p>
          <w:p w:rsidR="00C85255" w:rsidRPr="00C85255" w:rsidRDefault="00C85255" w:rsidP="00C85255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</w:rPr>
            </w:pPr>
            <w:r w:rsidRPr="00C85255">
              <w:rPr>
                <w:rFonts w:ascii="Calibri" w:hAnsi="Calibri"/>
                <w:sz w:val="20"/>
              </w:rPr>
              <w:t>To compare and group together everyday materials on the basis of their properties, including their hardness, solubility, transparency, conductivity (electrical and thermal), and response to magnets</w:t>
            </w:r>
          </w:p>
          <w:p w:rsidR="00C85255" w:rsidRPr="00C85255" w:rsidRDefault="00C85255" w:rsidP="00C85255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</w:rPr>
            </w:pPr>
            <w:r w:rsidRPr="00C85255">
              <w:rPr>
                <w:rFonts w:ascii="Calibri" w:hAnsi="Calibri"/>
                <w:sz w:val="20"/>
              </w:rPr>
              <w:t>To give reasons, based on evidence from comparative and fair tests, for the particular uses of everyday materials, including metals, wood and plastic</w:t>
            </w:r>
          </w:p>
          <w:p w:rsidR="00F262F0" w:rsidRPr="00C85255" w:rsidRDefault="00F262F0" w:rsidP="00C85255">
            <w:pPr>
              <w:rPr>
                <w:rFonts w:cstheme="minorHAnsi"/>
                <w:sz w:val="20"/>
              </w:rPr>
            </w:pPr>
          </w:p>
        </w:tc>
      </w:tr>
      <w:tr w:rsidR="00F262F0" w:rsidRPr="00AB3B3A" w:rsidTr="00AB3B3A">
        <w:tc>
          <w:tcPr>
            <w:tcW w:w="2518" w:type="dxa"/>
          </w:tcPr>
          <w:p w:rsidR="00F262F0" w:rsidRPr="00AB3B3A" w:rsidRDefault="00F262F0" w:rsidP="00F262F0">
            <w:pPr>
              <w:jc w:val="center"/>
              <w:rPr>
                <w:sz w:val="18"/>
              </w:rPr>
            </w:pPr>
            <w:r w:rsidRPr="00AB3B3A">
              <w:rPr>
                <w:sz w:val="18"/>
              </w:rPr>
              <w:t>Topic</w:t>
            </w:r>
          </w:p>
          <w:p w:rsidR="00F262F0" w:rsidRPr="00AB3B3A" w:rsidRDefault="00F262F0" w:rsidP="00F262F0">
            <w:pPr>
              <w:jc w:val="center"/>
              <w:rPr>
                <w:sz w:val="18"/>
              </w:rPr>
            </w:pPr>
            <w:r w:rsidRPr="00AB3B3A">
              <w:rPr>
                <w:noProof/>
                <w:color w:val="0000FF"/>
                <w:sz w:val="18"/>
                <w:lang w:eastAsia="en-GB"/>
              </w:rPr>
              <w:drawing>
                <wp:inline distT="0" distB="0" distL="0" distR="0">
                  <wp:extent cx="1962150" cy="1121229"/>
                  <wp:effectExtent l="19050" t="0" r="0" b="0"/>
                  <wp:docPr id="16" name="irc_mi" descr="Image result for creative curriculum clipar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eative curriculum clipar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121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2F0" w:rsidRPr="00AB3B3A" w:rsidRDefault="00F262F0" w:rsidP="00F262F0">
            <w:pPr>
              <w:jc w:val="center"/>
              <w:rPr>
                <w:sz w:val="18"/>
              </w:rPr>
            </w:pPr>
          </w:p>
        </w:tc>
        <w:tc>
          <w:tcPr>
            <w:tcW w:w="8164" w:type="dxa"/>
          </w:tcPr>
          <w:p w:rsidR="00F262F0" w:rsidRPr="00C0244A" w:rsidRDefault="00F262F0" w:rsidP="00F262F0">
            <w:pPr>
              <w:rPr>
                <w:sz w:val="20"/>
              </w:rPr>
            </w:pPr>
            <w:r w:rsidRPr="00C0244A">
              <w:rPr>
                <w:sz w:val="20"/>
              </w:rPr>
              <w:t>Marvellous Maps (Geography)</w:t>
            </w:r>
          </w:p>
          <w:p w:rsidR="00F262F0" w:rsidRPr="00C0244A" w:rsidRDefault="00F262F0" w:rsidP="00F262F0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C0244A">
              <w:rPr>
                <w:sz w:val="20"/>
              </w:rPr>
              <w:t>Name and locate counties and cities of the United Kingdom,</w:t>
            </w:r>
          </w:p>
          <w:p w:rsidR="00F262F0" w:rsidRPr="00C0244A" w:rsidRDefault="00F262F0" w:rsidP="00F262F0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C0244A">
              <w:rPr>
                <w:sz w:val="20"/>
              </w:rPr>
              <w:t xml:space="preserve">Use 8 points of a compass, six-fig. grid references, symbols and key (including use of Ordnance Survey maps) to build their knowledge of the UK </w:t>
            </w:r>
          </w:p>
          <w:p w:rsidR="00F262F0" w:rsidRPr="00C0244A" w:rsidRDefault="00F262F0" w:rsidP="00F262F0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C0244A">
              <w:rPr>
                <w:sz w:val="20"/>
              </w:rPr>
              <w:t>Use fieldwork to observe, measure, record and present the human and physical features in the local area using a range of methods, including sketch maps, plans and graphs, and digital technologies.</w:t>
            </w:r>
          </w:p>
          <w:p w:rsidR="00A04ACB" w:rsidRPr="00C0244A" w:rsidRDefault="00A04ACB" w:rsidP="00A04ACB">
            <w:pPr>
              <w:pStyle w:val="ListParagraph"/>
              <w:rPr>
                <w:sz w:val="20"/>
              </w:rPr>
            </w:pPr>
          </w:p>
          <w:p w:rsidR="00AB3B3A" w:rsidRPr="00C0244A" w:rsidRDefault="00A04ACB" w:rsidP="00AB3B3A">
            <w:pPr>
              <w:rPr>
                <w:sz w:val="20"/>
              </w:rPr>
            </w:pPr>
            <w:r w:rsidRPr="00C0244A">
              <w:rPr>
                <w:sz w:val="20"/>
              </w:rPr>
              <w:t xml:space="preserve">Santa’s Little Helpers (DT) </w:t>
            </w:r>
          </w:p>
          <w:p w:rsidR="00A04ACB" w:rsidRPr="00C0244A" w:rsidRDefault="00A04ACB" w:rsidP="00A04ACB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C0244A">
              <w:rPr>
                <w:sz w:val="20"/>
              </w:rPr>
              <w:t xml:space="preserve">Design, make and evaluate a Christmas toy, using pneumatics. </w:t>
            </w:r>
          </w:p>
        </w:tc>
      </w:tr>
      <w:tr w:rsidR="00F262F0" w:rsidRPr="00AB3B3A" w:rsidTr="00C0244A">
        <w:trPr>
          <w:trHeight w:val="1744"/>
        </w:trPr>
        <w:tc>
          <w:tcPr>
            <w:tcW w:w="2518" w:type="dxa"/>
          </w:tcPr>
          <w:p w:rsidR="00F262F0" w:rsidRPr="00AB3B3A" w:rsidRDefault="00F262F0" w:rsidP="00F262F0">
            <w:pPr>
              <w:jc w:val="center"/>
              <w:rPr>
                <w:sz w:val="18"/>
              </w:rPr>
            </w:pPr>
            <w:r w:rsidRPr="00AB3B3A">
              <w:rPr>
                <w:sz w:val="18"/>
              </w:rPr>
              <w:t>PE</w:t>
            </w:r>
          </w:p>
          <w:p w:rsidR="00F262F0" w:rsidRPr="00AB3B3A" w:rsidRDefault="00F262F0" w:rsidP="00F262F0">
            <w:pPr>
              <w:jc w:val="center"/>
              <w:rPr>
                <w:sz w:val="18"/>
              </w:rPr>
            </w:pPr>
            <w:r w:rsidRPr="00AB3B3A">
              <w:rPr>
                <w:noProof/>
                <w:color w:val="0000FF"/>
                <w:sz w:val="18"/>
                <w:lang w:eastAsia="en-GB"/>
              </w:rPr>
              <w:drawing>
                <wp:inline distT="0" distB="0" distL="0" distR="0">
                  <wp:extent cx="1038225" cy="910646"/>
                  <wp:effectExtent l="0" t="0" r="0" b="3810"/>
                  <wp:docPr id="19" name="irc_mi" descr="Image result for PE clipar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E clipar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063" cy="912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2F0" w:rsidRPr="00AB3B3A" w:rsidRDefault="00F262F0" w:rsidP="00F262F0">
            <w:pPr>
              <w:jc w:val="center"/>
              <w:rPr>
                <w:sz w:val="18"/>
              </w:rPr>
            </w:pPr>
          </w:p>
        </w:tc>
        <w:tc>
          <w:tcPr>
            <w:tcW w:w="8164" w:type="dxa"/>
          </w:tcPr>
          <w:p w:rsidR="00F262F0" w:rsidRPr="00C0244A" w:rsidRDefault="00A04ACB" w:rsidP="00A04ACB">
            <w:pPr>
              <w:rPr>
                <w:sz w:val="20"/>
              </w:rPr>
            </w:pPr>
            <w:r w:rsidRPr="00C0244A">
              <w:rPr>
                <w:sz w:val="20"/>
              </w:rPr>
              <w:t>REAL PE</w:t>
            </w:r>
          </w:p>
          <w:p w:rsidR="00A04ACB" w:rsidRPr="00C0244A" w:rsidRDefault="00A04ACB" w:rsidP="00A04ACB">
            <w:pPr>
              <w:rPr>
                <w:sz w:val="20"/>
              </w:rPr>
            </w:pPr>
          </w:p>
          <w:p w:rsidR="00A04ACB" w:rsidRPr="00C0244A" w:rsidRDefault="00A04ACB" w:rsidP="00A04ACB">
            <w:pPr>
              <w:rPr>
                <w:sz w:val="20"/>
              </w:rPr>
            </w:pPr>
            <w:r w:rsidRPr="00C0244A">
              <w:rPr>
                <w:sz w:val="20"/>
              </w:rPr>
              <w:t xml:space="preserve">Handball – </w:t>
            </w:r>
          </w:p>
          <w:p w:rsidR="00A04ACB" w:rsidRPr="00C0244A" w:rsidRDefault="00A04ACB" w:rsidP="00A04ACB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C0244A">
              <w:rPr>
                <w:sz w:val="20"/>
              </w:rPr>
              <w:t>Show growing awareness of space in team games</w:t>
            </w:r>
          </w:p>
          <w:p w:rsidR="00A04ACB" w:rsidRPr="00C0244A" w:rsidRDefault="00A04ACB" w:rsidP="00A04ACB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C0244A">
              <w:rPr>
                <w:sz w:val="20"/>
              </w:rPr>
              <w:t>Work to keep or gain possession</w:t>
            </w:r>
          </w:p>
          <w:p w:rsidR="00A04ACB" w:rsidRPr="00C0244A" w:rsidRDefault="00A04ACB" w:rsidP="00A04ACB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C0244A">
              <w:rPr>
                <w:sz w:val="20"/>
              </w:rPr>
              <w:t>Apply a broad range of skills to different situations</w:t>
            </w:r>
          </w:p>
          <w:p w:rsidR="00A04ACB" w:rsidRPr="00C0244A" w:rsidRDefault="00A04ACB" w:rsidP="00A04ACB">
            <w:pPr>
              <w:rPr>
                <w:sz w:val="20"/>
              </w:rPr>
            </w:pPr>
          </w:p>
        </w:tc>
      </w:tr>
      <w:tr w:rsidR="00F262F0" w:rsidRPr="00AB3B3A" w:rsidTr="00AB3B3A">
        <w:tc>
          <w:tcPr>
            <w:tcW w:w="2518" w:type="dxa"/>
          </w:tcPr>
          <w:p w:rsidR="00F262F0" w:rsidRPr="00AB3B3A" w:rsidRDefault="00F262F0" w:rsidP="00F262F0">
            <w:pPr>
              <w:jc w:val="center"/>
              <w:rPr>
                <w:sz w:val="18"/>
              </w:rPr>
            </w:pPr>
            <w:r w:rsidRPr="00AB3B3A">
              <w:rPr>
                <w:sz w:val="18"/>
              </w:rPr>
              <w:t>Other</w:t>
            </w:r>
          </w:p>
          <w:p w:rsidR="00F262F0" w:rsidRPr="00AB3B3A" w:rsidRDefault="00F262F0" w:rsidP="00F262F0">
            <w:pPr>
              <w:jc w:val="center"/>
              <w:rPr>
                <w:sz w:val="18"/>
              </w:rPr>
            </w:pPr>
            <w:r w:rsidRPr="00AB3B3A">
              <w:rPr>
                <w:noProof/>
                <w:color w:val="0000FF"/>
                <w:sz w:val="18"/>
                <w:lang w:eastAsia="en-GB"/>
              </w:rPr>
              <w:drawing>
                <wp:inline distT="0" distB="0" distL="0" distR="0">
                  <wp:extent cx="1849682" cy="1257300"/>
                  <wp:effectExtent l="19050" t="0" r="0" b="0"/>
                  <wp:docPr id="13" name="irc_mi" descr="Image result for creative curriculum clipart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eative curriculum clipart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682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4" w:type="dxa"/>
          </w:tcPr>
          <w:p w:rsidR="00C0244A" w:rsidRPr="00C0244A" w:rsidRDefault="00C0244A" w:rsidP="00C0244A">
            <w:pPr>
              <w:rPr>
                <w:sz w:val="20"/>
              </w:rPr>
            </w:pPr>
            <w:r w:rsidRPr="00C0244A">
              <w:rPr>
                <w:sz w:val="20"/>
              </w:rPr>
              <w:t>Computing - Using algorithms (CS) Use coding methods to control sprites. Make sequential instructions.</w:t>
            </w:r>
          </w:p>
          <w:p w:rsidR="00A04ACB" w:rsidRDefault="00A04ACB" w:rsidP="00A04ACB">
            <w:pPr>
              <w:rPr>
                <w:sz w:val="20"/>
              </w:rPr>
            </w:pPr>
            <w:r w:rsidRPr="00C0244A">
              <w:rPr>
                <w:sz w:val="20"/>
              </w:rPr>
              <w:t xml:space="preserve">PSHE – Anti-bullying Week, </w:t>
            </w:r>
            <w:r w:rsidR="00C0244A" w:rsidRPr="00C0244A">
              <w:rPr>
                <w:sz w:val="20"/>
              </w:rPr>
              <w:t xml:space="preserve">resilience </w:t>
            </w:r>
          </w:p>
          <w:p w:rsidR="0072697F" w:rsidRPr="00C0244A" w:rsidRDefault="0072697F" w:rsidP="00A04ACB">
            <w:pPr>
              <w:rPr>
                <w:sz w:val="20"/>
              </w:rPr>
            </w:pPr>
            <w:r>
              <w:rPr>
                <w:sz w:val="20"/>
              </w:rPr>
              <w:t xml:space="preserve">Music – Guitars </w:t>
            </w:r>
          </w:p>
          <w:p w:rsidR="00C0244A" w:rsidRPr="00C0244A" w:rsidRDefault="00C0244A" w:rsidP="00C0244A">
            <w:pPr>
              <w:rPr>
                <w:sz w:val="20"/>
              </w:rPr>
            </w:pPr>
            <w:r w:rsidRPr="00C0244A">
              <w:rPr>
                <w:sz w:val="20"/>
              </w:rPr>
              <w:t>RE – Christianity - Where can people find guidance on how to lead their lives?</w:t>
            </w:r>
          </w:p>
          <w:p w:rsidR="00C0244A" w:rsidRPr="00C0244A" w:rsidRDefault="00C0244A" w:rsidP="00C0244A">
            <w:pPr>
              <w:rPr>
                <w:sz w:val="20"/>
              </w:rPr>
            </w:pPr>
            <w:r w:rsidRPr="00C0244A">
              <w:rPr>
                <w:sz w:val="20"/>
              </w:rPr>
              <w:t>Art – Painting</w:t>
            </w:r>
          </w:p>
        </w:tc>
      </w:tr>
    </w:tbl>
    <w:p w:rsidR="00C3365B" w:rsidRPr="00AB3B3A" w:rsidRDefault="00C3365B" w:rsidP="00C3365B">
      <w:pPr>
        <w:jc w:val="center"/>
        <w:rPr>
          <w:sz w:val="18"/>
        </w:rPr>
      </w:pPr>
    </w:p>
    <w:sectPr w:rsidR="00C3365B" w:rsidRPr="00AB3B3A" w:rsidSect="00C33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23E2"/>
    <w:multiLevelType w:val="hybridMultilevel"/>
    <w:tmpl w:val="AB0C7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315F8"/>
    <w:multiLevelType w:val="hybridMultilevel"/>
    <w:tmpl w:val="5600D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D751F"/>
    <w:multiLevelType w:val="hybridMultilevel"/>
    <w:tmpl w:val="FB186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D35D8"/>
    <w:multiLevelType w:val="hybridMultilevel"/>
    <w:tmpl w:val="ABB01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33705"/>
    <w:multiLevelType w:val="hybridMultilevel"/>
    <w:tmpl w:val="09CAD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E39BB"/>
    <w:multiLevelType w:val="hybridMultilevel"/>
    <w:tmpl w:val="DAB6F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E4DCC"/>
    <w:multiLevelType w:val="hybridMultilevel"/>
    <w:tmpl w:val="8ECA47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156A18"/>
    <w:multiLevelType w:val="hybridMultilevel"/>
    <w:tmpl w:val="CD2CD1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5F605A"/>
    <w:multiLevelType w:val="hybridMultilevel"/>
    <w:tmpl w:val="59384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12D69"/>
    <w:multiLevelType w:val="hybridMultilevel"/>
    <w:tmpl w:val="BA280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C67AC"/>
    <w:multiLevelType w:val="hybridMultilevel"/>
    <w:tmpl w:val="06764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91389"/>
    <w:multiLevelType w:val="hybridMultilevel"/>
    <w:tmpl w:val="22A4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C2964"/>
    <w:multiLevelType w:val="hybridMultilevel"/>
    <w:tmpl w:val="4798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C09D0"/>
    <w:multiLevelType w:val="hybridMultilevel"/>
    <w:tmpl w:val="5142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3365B"/>
    <w:rsid w:val="00063FF9"/>
    <w:rsid w:val="00151A4A"/>
    <w:rsid w:val="00333DBA"/>
    <w:rsid w:val="004E2255"/>
    <w:rsid w:val="004F7E32"/>
    <w:rsid w:val="00504588"/>
    <w:rsid w:val="00696685"/>
    <w:rsid w:val="0072697F"/>
    <w:rsid w:val="008B2C67"/>
    <w:rsid w:val="00960BE5"/>
    <w:rsid w:val="00A04ACB"/>
    <w:rsid w:val="00A63E13"/>
    <w:rsid w:val="00AA4344"/>
    <w:rsid w:val="00AB3B3A"/>
    <w:rsid w:val="00BF43F6"/>
    <w:rsid w:val="00C0244A"/>
    <w:rsid w:val="00C3365B"/>
    <w:rsid w:val="00C85255"/>
    <w:rsid w:val="00DE4C53"/>
    <w:rsid w:val="00E00B36"/>
    <w:rsid w:val="00F262F0"/>
    <w:rsid w:val="00F44618"/>
    <w:rsid w:val="00F6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6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.uk/url?sa=i&amp;rct=j&amp;q=&amp;esrc=s&amp;source=images&amp;cd=&amp;cad=rja&amp;uact=8&amp;ved=0ahUKEwiN18PDq_fVAhUFShQKHa7cBDcQjRwIBw&amp;url=https://thetomatos.com/free-clipart-10956/&amp;psig=AFQjCNHluq-EvkPTE_ff1hUYZ-UXDNHiDg&amp;ust=150392066852334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K5qutqvfVAhVHPhQKHV7yAWUQjRwIBw&amp;url=http://clipartix.com/math-clipart-image-49910/&amp;psig=AFQjCNGIbs3IuJeKdRLXxYKRKhgpfGSVOA&amp;ust=1503920433240207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o.uk/url?sa=i&amp;rct=j&amp;q=&amp;esrc=s&amp;source=images&amp;cd=&amp;cad=rja&amp;uact=8&amp;ved=0ahUKEwiayeWPq_fVAhUK1xQKHaBtAzMQjRwIBw&amp;url=https://delvesjunior.com/2016/01/06/spring-1-creative-curriculum/&amp;psig=AFQjCNFXHtdzulf3FM1A25Zywndt79jbWw&amp;ust=1503920580096075" TargetMode="External"/><Relationship Id="rId5" Type="http://schemas.openxmlformats.org/officeDocument/2006/relationships/hyperlink" Target="http://www.google.co.uk/url?sa=i&amp;rct=j&amp;q=&amp;esrc=s&amp;source=images&amp;cd=&amp;cad=rja&amp;uact=8&amp;ved=0ahUKEwiEwtibqvfVAhWBohQKHes8BxsQjRwIBw&amp;url=http://www.clipartpanda.com/clipart_images/notebook-tabs-brown-english-15855502&amp;psig=AFQjCNEO2YulgmVnin_6lZCQRW0ShN7u7A&amp;ust=1503920260205565" TargetMode="External"/><Relationship Id="rId15" Type="http://schemas.openxmlformats.org/officeDocument/2006/relationships/hyperlink" Target="http://www.google.co.uk/url?sa=i&amp;rct=j&amp;q=&amp;esrc=s&amp;source=images&amp;cd=&amp;cad=rja&amp;uact=8&amp;ved=0ahUKEwjVnq3zqvfVAhUTlxQKHYv4DuYQjRwIBw&amp;url=http://schliferaward.com/clipart/creative-clip-art.html&amp;psig=AFQjCNFXHtdzulf3FM1A25Zywndt79jbWw&amp;ust=1503920580096075" TargetMode="Externa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iGus7VqvfVAhWFtBQKHWBcCTwQjRwIBw&amp;url=http://rightmi.com/flint-water-quality-michigan-taxpayers-are-going-to-pay-for-it/&amp;psig=AFQjCNH3WTlgZchbWg2p9EPQrRiB2HgORA&amp;ust=1503920475976946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Narraway</dc:creator>
  <cp:lastModifiedBy>Mrs Narraway</cp:lastModifiedBy>
  <cp:revision>2</cp:revision>
  <dcterms:created xsi:type="dcterms:W3CDTF">2017-11-12T21:01:00Z</dcterms:created>
  <dcterms:modified xsi:type="dcterms:W3CDTF">2017-11-12T21:01:00Z</dcterms:modified>
</cp:coreProperties>
</file>